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76DB6" w:rsidRPr="00376DB6" w:rsidRDefault="00376DB6" w:rsidP="00376DB6">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376DB6">
        <w:rPr>
          <w:rFonts w:ascii="Cambria" w:eastAsia="Calibri" w:hAnsi="Cambria" w:cs="Times New Roman"/>
          <w:b/>
          <w:noProof/>
          <w:kern w:val="0"/>
          <w:sz w:val="24"/>
          <w:szCs w:val="24"/>
          <w:lang w:val="en-US"/>
          <w14:ligatures w14:val="none"/>
        </w:rPr>
        <w:drawing>
          <wp:anchor distT="0" distB="0" distL="114300" distR="114300" simplePos="0" relativeHeight="251662336" behindDoc="0" locked="0" layoutInCell="1" allowOverlap="1" wp14:anchorId="111CEDFF" wp14:editId="1DE31061">
            <wp:simplePos x="0" y="0"/>
            <wp:positionH relativeFrom="column">
              <wp:posOffset>3810</wp:posOffset>
            </wp:positionH>
            <wp:positionV relativeFrom="paragraph">
              <wp:posOffset>104984</wp:posOffset>
            </wp:positionV>
            <wp:extent cx="573093" cy="573093"/>
            <wp:effectExtent l="0" t="0" r="0" b="0"/>
            <wp:wrapNone/>
            <wp:docPr id="1071132468" name="Gambar 107113246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6DB6">
        <w:rPr>
          <w:rFonts w:ascii="Cambria" w:eastAsia="Calibri" w:hAnsi="Cambria" w:cs="Times New Roman"/>
          <w:b/>
          <w:kern w:val="0"/>
          <w:sz w:val="24"/>
          <w:szCs w:val="24"/>
          <w:lang w:val="en-US"/>
          <w14:ligatures w14:val="none"/>
        </w:rPr>
        <w:t xml:space="preserve">PEMERINTAH KABUPATEN </w:t>
      </w:r>
      <w:r w:rsidRPr="00376DB6">
        <w:rPr>
          <w:rFonts w:ascii="Cambria" w:eastAsia="Calibri" w:hAnsi="Cambria" w:cs="Times New Roman"/>
          <w:b/>
          <w:kern w:val="0"/>
          <w:sz w:val="24"/>
          <w:szCs w:val="24"/>
          <w14:ligatures w14:val="none"/>
        </w:rPr>
        <w:t>INDRAMAYU</w:t>
      </w:r>
    </w:p>
    <w:p w:rsidR="00376DB6" w:rsidRPr="00376DB6" w:rsidRDefault="00376DB6" w:rsidP="00376DB6">
      <w:pPr>
        <w:spacing w:after="0" w:line="240" w:lineRule="auto"/>
        <w:contextualSpacing/>
        <w:jc w:val="center"/>
        <w:rPr>
          <w:rFonts w:ascii="Cambria" w:eastAsia="Calibri" w:hAnsi="Cambria" w:cs="Times New Roman"/>
          <w:b/>
          <w:kern w:val="0"/>
          <w:sz w:val="24"/>
          <w:szCs w:val="24"/>
          <w:lang w:val="en-US"/>
          <w14:ligatures w14:val="none"/>
        </w:rPr>
      </w:pPr>
      <w:r w:rsidRPr="00376DB6">
        <w:rPr>
          <w:rFonts w:ascii="Cambria" w:eastAsia="Calibri" w:hAnsi="Cambria" w:cs="Times New Roman"/>
          <w:b/>
          <w:kern w:val="0"/>
          <w:sz w:val="24"/>
          <w:szCs w:val="24"/>
          <w:lang w:val="en-US"/>
          <w14:ligatures w14:val="none"/>
        </w:rPr>
        <w:t>DINAS PENDIDIKAN DAN KEBUDAYAAN</w:t>
      </w:r>
    </w:p>
    <w:p w:rsidR="00376DB6" w:rsidRPr="00376DB6" w:rsidRDefault="00376DB6" w:rsidP="00376DB6">
      <w:pPr>
        <w:spacing w:after="0" w:line="240" w:lineRule="auto"/>
        <w:contextualSpacing/>
        <w:jc w:val="center"/>
        <w:rPr>
          <w:rFonts w:ascii="Cambria" w:eastAsia="Calibri" w:hAnsi="Cambria" w:cs="Times New Roman"/>
          <w:b/>
          <w:kern w:val="0"/>
          <w:sz w:val="40"/>
          <w:szCs w:val="40"/>
          <w14:ligatures w14:val="none"/>
        </w:rPr>
      </w:pPr>
      <w:hyperlink r:id="rId9" w:history="1">
        <w:r w:rsidRPr="00376DB6">
          <w:rPr>
            <w:rFonts w:ascii="Cambria" w:eastAsia="Calibri" w:hAnsi="Cambria" w:cs="Times New Roman"/>
            <w:b/>
            <w:color w:val="0000FF"/>
            <w:kern w:val="0"/>
            <w:sz w:val="40"/>
            <w:szCs w:val="40"/>
            <w:lang w:val="en-US"/>
            <w14:ligatures w14:val="none"/>
          </w:rPr>
          <w:t>SMP NEG</w:t>
        </w:r>
        <w:r w:rsidRPr="00376DB6">
          <w:rPr>
            <w:rFonts w:ascii="Cambria" w:eastAsia="Calibri" w:hAnsi="Cambria" w:cs="Times New Roman"/>
            <w:b/>
            <w:color w:val="0000FF"/>
            <w:kern w:val="0"/>
            <w:sz w:val="40"/>
            <w:szCs w:val="40"/>
            <w14:ligatures w14:val="none"/>
          </w:rPr>
          <w:t>ERI 2 SUKAGUMIWANG</w:t>
        </w:r>
      </w:hyperlink>
    </w:p>
    <w:p w:rsidR="00376DB6" w:rsidRPr="00376DB6" w:rsidRDefault="00376DB6" w:rsidP="00376DB6">
      <w:pPr>
        <w:spacing w:after="0" w:line="240" w:lineRule="auto"/>
        <w:contextualSpacing/>
        <w:jc w:val="center"/>
        <w:rPr>
          <w:rFonts w:ascii="Cambria" w:eastAsia="Calibri" w:hAnsi="Cambria" w:cs="Times New Roman"/>
          <w:bCs/>
          <w:kern w:val="0"/>
          <w:sz w:val="20"/>
          <w:szCs w:val="20"/>
          <w14:ligatures w14:val="none"/>
        </w:rPr>
      </w:pPr>
      <w:r w:rsidRPr="00376DB6">
        <w:rPr>
          <w:rFonts w:ascii="Cambria" w:eastAsia="Calibri" w:hAnsi="Cambria" w:cs="Times New Roman"/>
          <w:bCs/>
          <w:kern w:val="0"/>
          <w:sz w:val="20"/>
          <w:szCs w:val="20"/>
          <w:lang w:val="en-US"/>
          <w14:ligatures w14:val="none"/>
        </w:rPr>
        <w:t xml:space="preserve">Alamat : Jl. </w:t>
      </w:r>
      <w:r w:rsidRPr="00376DB6">
        <w:rPr>
          <w:rFonts w:ascii="Cambria" w:eastAsia="Calibri" w:hAnsi="Cambria" w:cs="Times New Roman"/>
          <w:bCs/>
          <w:kern w:val="0"/>
          <w:sz w:val="20"/>
          <w:szCs w:val="20"/>
          <w14:ligatures w14:val="none"/>
        </w:rPr>
        <w:t>By Pass Cadangpinggan KM 37</w:t>
      </w:r>
    </w:p>
    <w:p w:rsidR="00376DB6" w:rsidRPr="00376DB6" w:rsidRDefault="00376DB6" w:rsidP="00376DB6">
      <w:pPr>
        <w:spacing w:after="0" w:line="276" w:lineRule="auto"/>
        <w:contextualSpacing/>
        <w:jc w:val="center"/>
        <w:rPr>
          <w:rFonts w:ascii="Cambria" w:eastAsia="Calibri" w:hAnsi="Cambria" w:cs="Times New Roman"/>
          <w:b/>
          <w:kern w:val="0"/>
          <w:sz w:val="24"/>
          <w:szCs w:val="24"/>
          <w:lang w:val="en-US"/>
          <w14:ligatures w14:val="none"/>
        </w:rPr>
      </w:pPr>
      <w:r w:rsidRPr="00376DB6">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1312" behindDoc="0" locked="0" layoutInCell="1" allowOverlap="1" wp14:anchorId="2AF82152" wp14:editId="0C231697">
                <wp:simplePos x="0" y="0"/>
                <wp:positionH relativeFrom="column">
                  <wp:posOffset>6985</wp:posOffset>
                </wp:positionH>
                <wp:positionV relativeFrom="paragraph">
                  <wp:posOffset>10159</wp:posOffset>
                </wp:positionV>
                <wp:extent cx="6551295" cy="0"/>
                <wp:effectExtent l="0" t="0" r="20955" b="19050"/>
                <wp:wrapNone/>
                <wp:docPr id="81057320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E39AF56" id="Straight Connector 1" o:spid="_x0000_s1026" style="position:absolute;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376DB6" w:rsidRPr="00376DB6" w:rsidRDefault="00376DB6" w:rsidP="00376DB6">
      <w:pPr>
        <w:spacing w:after="0" w:line="240" w:lineRule="auto"/>
        <w:contextualSpacing/>
        <w:jc w:val="center"/>
        <w:rPr>
          <w:rFonts w:ascii="Cambria" w:eastAsia="Calibri" w:hAnsi="Cambria" w:cs="Times New Roman"/>
          <w:b/>
          <w:kern w:val="0"/>
          <w:sz w:val="34"/>
          <w:szCs w:val="34"/>
          <w:lang w:val="sv-SE"/>
          <w14:ligatures w14:val="none"/>
        </w:rPr>
      </w:pPr>
      <w:r w:rsidRPr="00376DB6">
        <w:rPr>
          <w:rFonts w:ascii="Cambria" w:eastAsia="Calibri" w:hAnsi="Cambria" w:cs="Times New Roman"/>
          <w:b/>
          <w:kern w:val="0"/>
          <w:sz w:val="34"/>
          <w:szCs w:val="34"/>
          <w:lang w:val="sv-SE"/>
          <w14:ligatures w14:val="none"/>
        </w:rPr>
        <w:t>ANALISIS KOMPETENSI</w:t>
      </w:r>
    </w:p>
    <w:p w:rsidR="00376DB6" w:rsidRPr="00376DB6" w:rsidRDefault="00376DB6" w:rsidP="00376DB6">
      <w:pPr>
        <w:spacing w:after="0" w:line="240" w:lineRule="auto"/>
        <w:contextualSpacing/>
        <w:jc w:val="center"/>
        <w:rPr>
          <w:rFonts w:ascii="Cambria" w:eastAsia="Calibri" w:hAnsi="Cambria" w:cs="Times New Roman"/>
          <w:b/>
          <w:kern w:val="0"/>
          <w:sz w:val="20"/>
          <w:szCs w:val="20"/>
          <w:lang w:val="sv-SE"/>
          <w14:ligatures w14:val="none"/>
        </w:rPr>
      </w:pPr>
      <w:r w:rsidRPr="00376DB6">
        <w:rPr>
          <w:rFonts w:ascii="Cambria" w:eastAsia="Calibri" w:hAnsi="Cambria" w:cs="Times New Roman"/>
          <w:b/>
          <w:kern w:val="0"/>
          <w:sz w:val="20"/>
          <w:szCs w:val="20"/>
          <w:lang w:val="sv-SE"/>
          <w14:ligatures w14:val="none"/>
        </w:rPr>
        <w:t xml:space="preserve">TAHUN PELAJARAN </w:t>
      </w:r>
      <w:r>
        <w:rPr>
          <w:rFonts w:ascii="Cambria" w:eastAsia="Calibri" w:hAnsi="Cambria" w:cs="Times New Roman"/>
          <w:b/>
          <w:kern w:val="0"/>
          <w:sz w:val="20"/>
          <w:szCs w:val="20"/>
          <w:lang w:val="sv-SE"/>
          <w14:ligatures w14:val="none"/>
        </w:rPr>
        <w:t>2023/2024</w:t>
      </w:r>
    </w:p>
    <w:p w:rsidR="00376DB6" w:rsidRPr="00376DB6" w:rsidRDefault="00376DB6" w:rsidP="00376DB6">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376DB6" w:rsidRPr="00376DB6" w:rsidTr="00376D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376DB6" w:rsidRPr="00376DB6" w:rsidRDefault="00376DB6" w:rsidP="00376DB6">
            <w:pPr>
              <w:tabs>
                <w:tab w:val="left" w:pos="1593"/>
                <w:tab w:val="left" w:pos="1735"/>
              </w:tabs>
              <w:spacing w:line="276" w:lineRule="auto"/>
              <w:contextualSpacing/>
              <w:rPr>
                <w:rFonts w:ascii="Cambria" w:eastAsia="Calibri" w:hAnsi="Cambria" w:cs="Times New Roman"/>
                <w:lang w:val="sv-SE"/>
              </w:rPr>
            </w:pPr>
            <w:r w:rsidRPr="00376DB6">
              <w:rPr>
                <w:rFonts w:ascii="Cambria" w:eastAsia="Calibri" w:hAnsi="Cambria" w:cs="Times New Roman"/>
                <w:lang w:val="sv-SE"/>
              </w:rPr>
              <w:t>Mata Pelajaran</w:t>
            </w:r>
            <w:r w:rsidRPr="00376DB6">
              <w:rPr>
                <w:rFonts w:ascii="Cambria" w:eastAsia="Calibri" w:hAnsi="Cambria" w:cs="Times New Roman"/>
                <w:lang w:val="sv-SE"/>
              </w:rPr>
              <w:tab/>
              <w:t>: IPA</w:t>
            </w:r>
          </w:p>
          <w:p w:rsidR="00376DB6" w:rsidRPr="00376DB6" w:rsidRDefault="00376DB6" w:rsidP="00376DB6">
            <w:pPr>
              <w:tabs>
                <w:tab w:val="left" w:pos="1593"/>
                <w:tab w:val="left" w:pos="1735"/>
              </w:tabs>
              <w:spacing w:line="276" w:lineRule="auto"/>
              <w:contextualSpacing/>
              <w:rPr>
                <w:rFonts w:ascii="Cambria" w:eastAsia="Calibri" w:hAnsi="Cambria" w:cs="Times New Roman"/>
                <w:lang w:val="sv-SE"/>
              </w:rPr>
            </w:pPr>
            <w:r w:rsidRPr="00376DB6">
              <w:rPr>
                <w:rFonts w:ascii="Cambria" w:eastAsia="Calibri" w:hAnsi="Cambria" w:cs="Times New Roman"/>
                <w:lang w:val="sv-SE"/>
              </w:rPr>
              <w:t>Kelas/Semester</w:t>
            </w:r>
            <w:r w:rsidRPr="00376DB6">
              <w:rPr>
                <w:rFonts w:ascii="Cambria" w:eastAsia="Calibri" w:hAnsi="Cambria" w:cs="Times New Roman"/>
                <w:lang w:val="sv-SE"/>
              </w:rPr>
              <w:tab/>
              <w:t>: VII / Ganjil</w:t>
            </w:r>
          </w:p>
        </w:tc>
        <w:tc>
          <w:tcPr>
            <w:tcW w:w="2931" w:type="dxa"/>
            <w:tcBorders>
              <w:top w:val="single" w:sz="4" w:space="0" w:color="C2D69B"/>
              <w:bottom w:val="single" w:sz="4" w:space="0" w:color="C2D69B"/>
            </w:tcBorders>
          </w:tcPr>
          <w:p w:rsidR="00376DB6" w:rsidRPr="00376DB6" w:rsidRDefault="00376DB6" w:rsidP="00376DB6">
            <w:pPr>
              <w:spacing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376DB6" w:rsidRPr="00376DB6" w:rsidRDefault="00376DB6" w:rsidP="00376DB6">
            <w:pPr>
              <w:tabs>
                <w:tab w:val="left" w:pos="1639"/>
                <w:tab w:val="left" w:pos="1781"/>
              </w:tabs>
              <w:spacing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376DB6">
              <w:rPr>
                <w:rFonts w:ascii="Cambria" w:eastAsia="Calibri" w:hAnsi="Cambria" w:cs="Times New Roman"/>
                <w:lang w:val="sv-SE"/>
              </w:rPr>
              <w:t>Fase</w:t>
            </w:r>
            <w:r w:rsidRPr="00376DB6">
              <w:rPr>
                <w:rFonts w:ascii="Cambria" w:eastAsia="Calibri" w:hAnsi="Cambria" w:cs="Times New Roman"/>
                <w:lang w:val="sv-SE"/>
              </w:rPr>
              <w:tab/>
              <w:t>: D</w:t>
            </w:r>
          </w:p>
          <w:p w:rsidR="00376DB6" w:rsidRPr="00376DB6" w:rsidRDefault="00376DB6" w:rsidP="00376DB6">
            <w:pPr>
              <w:tabs>
                <w:tab w:val="left" w:pos="1639"/>
                <w:tab w:val="left" w:pos="1781"/>
              </w:tabs>
              <w:spacing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376DB6">
              <w:rPr>
                <w:rFonts w:ascii="Cambria" w:eastAsia="Calibri" w:hAnsi="Cambria" w:cs="Times New Roman"/>
                <w:lang w:val="sv-SE"/>
              </w:rPr>
              <w:t>Alokasi Waktu</w:t>
            </w:r>
            <w:r w:rsidRPr="00376DB6">
              <w:rPr>
                <w:rFonts w:ascii="Cambria" w:eastAsia="Calibri" w:hAnsi="Cambria" w:cs="Times New Roman"/>
                <w:lang w:val="sv-SE"/>
              </w:rPr>
              <w:tab/>
              <w:t xml:space="preserve">: </w:t>
            </w:r>
          </w:p>
        </w:tc>
      </w:tr>
    </w:tbl>
    <w:p w:rsidR="00376DB6" w:rsidRPr="00376DB6" w:rsidRDefault="00376DB6" w:rsidP="00376DB6">
      <w:pPr>
        <w:spacing w:after="0" w:line="240" w:lineRule="auto"/>
        <w:contextualSpacing/>
        <w:rPr>
          <w:rFonts w:ascii="Cambria" w:eastAsia="Calibri" w:hAnsi="Cambria" w:cs="Times New Roman"/>
          <w:bCs/>
          <w:kern w:val="0"/>
          <w:lang w:val="sv-SE"/>
          <w14:ligatures w14:val="none"/>
        </w:rPr>
      </w:pPr>
    </w:p>
    <w:p w:rsidR="00376DB6" w:rsidRPr="00376DB6" w:rsidRDefault="00376DB6" w:rsidP="00376DB6">
      <w:pPr>
        <w:tabs>
          <w:tab w:val="left" w:pos="567"/>
        </w:tabs>
        <w:spacing w:after="0" w:line="240" w:lineRule="auto"/>
        <w:jc w:val="both"/>
        <w:rPr>
          <w:rFonts w:ascii="Cambria" w:eastAsia="Calibri" w:hAnsi="Cambria" w:cs="Times New Roman"/>
          <w:b/>
          <w:bCs/>
          <w:kern w:val="0"/>
          <w:lang w:val="en-US"/>
          <w14:ligatures w14:val="none"/>
        </w:rPr>
      </w:pPr>
      <w:r w:rsidRPr="00376DB6">
        <w:rPr>
          <w:rFonts w:ascii="Cambria" w:eastAsia="Calibri" w:hAnsi="Cambria" w:cs="Times New Roman"/>
          <w:b/>
          <w:bCs/>
          <w:kern w:val="0"/>
          <w:lang w:val="en-US"/>
          <w14:ligatures w14:val="none"/>
        </w:rPr>
        <w:t>A.</w:t>
      </w:r>
      <w:r w:rsidRPr="00376DB6">
        <w:rPr>
          <w:rFonts w:ascii="Cambria" w:eastAsia="Calibri" w:hAnsi="Cambria" w:cs="Times New Roman"/>
          <w:b/>
          <w:bCs/>
          <w:kern w:val="0"/>
          <w:lang w:val="en-US"/>
          <w14:ligatures w14:val="none"/>
        </w:rPr>
        <w:tab/>
        <w:t>CAPAIAN PEMBELAJARAN</w:t>
      </w:r>
    </w:p>
    <w:p w:rsidR="00376DB6" w:rsidRPr="00376DB6" w:rsidRDefault="00376DB6" w:rsidP="00376DB6">
      <w:pPr>
        <w:tabs>
          <w:tab w:val="left" w:pos="567"/>
        </w:tabs>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kern w:val="0"/>
          <w:lang w:val="en-US"/>
          <w14:ligatures w14:val="none"/>
        </w:rPr>
        <w:tab/>
        <w:t>Pada fese ini, peserta didik mampu:</w:t>
      </w:r>
    </w:p>
    <w:p w:rsidR="00376DB6" w:rsidRPr="00376DB6" w:rsidRDefault="00376DB6" w:rsidP="00376DB6">
      <w:pPr>
        <w:numPr>
          <w:ilvl w:val="0"/>
          <w:numId w:val="1"/>
        </w:numPr>
        <w:spacing w:after="0" w:line="276" w:lineRule="auto"/>
        <w:ind w:left="1134" w:hanging="567"/>
        <w:contextualSpacing/>
        <w:jc w:val="both"/>
        <w:rPr>
          <w:rFonts w:ascii="Cambria" w:eastAsia="Calibri" w:hAnsi="Cambria" w:cs="Times New Roman"/>
          <w:kern w:val="0"/>
          <w:lang w:val="en-US"/>
          <w14:ligatures w14:val="none"/>
        </w:rPr>
      </w:pPr>
      <w:r w:rsidRPr="00376DB6">
        <w:rPr>
          <w:rFonts w:ascii="Cambria" w:eastAsia="Calibri" w:hAnsi="Cambria" w:cs="Times New Roman"/>
          <w:kern w:val="0"/>
          <w:lang w:val="en-US"/>
          <w14:ligatures w14:val="none"/>
        </w:rPr>
        <w:t>Berbekal capaian pembelajaran yang telah diperoleh di fase sebelumnya, peserta didik mendeskripsikan bagaimana hukum-hukum alam terjadi pada skala mikro hingga skala makro dan membentuk sistem yang saling bergantung satu sama lain. Pada fase ini, peserta didik mengimplementasikan pemahaman terhadap konsep-konsep yang telah dipelajari untuk membuat keputusan serta menyelesaikan permasalahan yang dihadapi dalam kehidupan sehari-hari.</w:t>
      </w:r>
    </w:p>
    <w:p w:rsidR="00376DB6" w:rsidRPr="00376DB6" w:rsidRDefault="00376DB6" w:rsidP="00376DB6">
      <w:pPr>
        <w:tabs>
          <w:tab w:val="left" w:pos="567"/>
        </w:tabs>
        <w:spacing w:after="0" w:line="240" w:lineRule="auto"/>
        <w:jc w:val="both"/>
        <w:rPr>
          <w:rFonts w:ascii="Cambria" w:eastAsia="Calibri" w:hAnsi="Cambria" w:cs="Times New Roman"/>
          <w:kern w:val="0"/>
          <w:lang w:val="en-US"/>
          <w14:ligatures w14:val="none"/>
        </w:rPr>
      </w:pPr>
    </w:p>
    <w:p w:rsidR="00376DB6" w:rsidRPr="00376DB6" w:rsidRDefault="00376DB6" w:rsidP="00376DB6">
      <w:pPr>
        <w:tabs>
          <w:tab w:val="left" w:pos="567"/>
        </w:tabs>
        <w:spacing w:after="0" w:line="240" w:lineRule="auto"/>
        <w:jc w:val="both"/>
        <w:rPr>
          <w:rFonts w:ascii="Cambria" w:eastAsia="Calibri" w:hAnsi="Cambria" w:cs="Times New Roman"/>
          <w:b/>
          <w:bCs/>
          <w:kern w:val="0"/>
          <w:lang w:val="en-US"/>
          <w14:ligatures w14:val="none"/>
        </w:rPr>
      </w:pPr>
      <w:r w:rsidRPr="00376DB6">
        <w:rPr>
          <w:rFonts w:ascii="Cambria" w:eastAsia="Calibri" w:hAnsi="Cambria" w:cs="Times New Roman"/>
          <w:b/>
          <w:bCs/>
          <w:kern w:val="0"/>
          <w:lang w:val="en-US"/>
          <w14:ligatures w14:val="none"/>
        </w:rPr>
        <w:t>B.</w:t>
      </w:r>
      <w:r w:rsidRPr="00376DB6">
        <w:rPr>
          <w:rFonts w:ascii="Cambria" w:eastAsia="Calibri" w:hAnsi="Cambria" w:cs="Times New Roman"/>
          <w:b/>
          <w:bCs/>
          <w:kern w:val="0"/>
          <w:lang w:val="en-US"/>
          <w14:ligatures w14:val="none"/>
        </w:rPr>
        <w:tab/>
        <w:t>ELEMEN CAPAIAN PEMBELAJARAN</w:t>
      </w:r>
    </w:p>
    <w:tbl>
      <w:tblPr>
        <w:tblW w:w="978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8221"/>
      </w:tblGrid>
      <w:tr w:rsidR="00376DB6" w:rsidRPr="00376DB6" w:rsidTr="00376DB6">
        <w:trPr>
          <w:tblHeader/>
        </w:trPr>
        <w:tc>
          <w:tcPr>
            <w:tcW w:w="1560" w:type="dxa"/>
            <w:shd w:val="clear" w:color="auto" w:fill="9BBB59"/>
            <w:vAlign w:val="center"/>
          </w:tcPr>
          <w:p w:rsidR="00376DB6" w:rsidRPr="00376DB6" w:rsidRDefault="00376DB6" w:rsidP="00376DB6">
            <w:pPr>
              <w:spacing w:before="60" w:after="0" w:line="240" w:lineRule="auto"/>
              <w:jc w:val="center"/>
              <w:rPr>
                <w:rFonts w:ascii="Cambria" w:eastAsia="Calibri" w:hAnsi="Cambria" w:cs="Times New Roman"/>
                <w:b/>
                <w:noProof/>
                <w:kern w:val="0"/>
                <w:lang w:val="en-US"/>
                <w14:ligatures w14:val="none"/>
              </w:rPr>
            </w:pPr>
            <w:r w:rsidRPr="00376DB6">
              <w:rPr>
                <w:rFonts w:ascii="Cambria" w:eastAsia="Calibri" w:hAnsi="Cambria" w:cs="Times New Roman"/>
                <w:b/>
                <w:noProof/>
                <w:kern w:val="0"/>
                <w:lang w:val="en-US"/>
                <w14:ligatures w14:val="none"/>
              </w:rPr>
              <w:t>ELEMEN</w:t>
            </w:r>
          </w:p>
        </w:tc>
        <w:tc>
          <w:tcPr>
            <w:tcW w:w="8221" w:type="dxa"/>
            <w:shd w:val="clear" w:color="auto" w:fill="9BBB59"/>
            <w:vAlign w:val="center"/>
          </w:tcPr>
          <w:p w:rsidR="00376DB6" w:rsidRPr="00376DB6" w:rsidRDefault="00376DB6" w:rsidP="00376DB6">
            <w:pPr>
              <w:spacing w:before="60" w:after="0" w:line="240" w:lineRule="auto"/>
              <w:jc w:val="center"/>
              <w:rPr>
                <w:rFonts w:ascii="Cambria" w:eastAsia="Calibri" w:hAnsi="Cambria" w:cs="Times New Roman"/>
                <w:noProof/>
                <w:kern w:val="0"/>
                <w:lang w:val="en-US"/>
                <w14:ligatures w14:val="none"/>
              </w:rPr>
            </w:pPr>
            <w:r w:rsidRPr="00376DB6">
              <w:rPr>
                <w:rFonts w:ascii="Cambria" w:eastAsia="Calibri" w:hAnsi="Cambria" w:cs="Times New Roman"/>
                <w:b/>
                <w:noProof/>
                <w:kern w:val="0"/>
                <w:lang w:val="en-US"/>
                <w14:ligatures w14:val="none"/>
              </w:rPr>
              <w:t>CAPAIAN PEMBELAJARAN</w:t>
            </w:r>
          </w:p>
        </w:tc>
      </w:tr>
      <w:tr w:rsidR="00376DB6" w:rsidRPr="00376DB6" w:rsidTr="00E7091D">
        <w:tc>
          <w:tcPr>
            <w:tcW w:w="1560" w:type="dxa"/>
            <w:vMerge w:val="restart"/>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r w:rsidRPr="00376DB6">
              <w:rPr>
                <w:rFonts w:ascii="Cambria" w:eastAsia="Calibri" w:hAnsi="Cambria" w:cs="Times New Roman"/>
                <w:noProof/>
                <w:kern w:val="0"/>
                <w:lang w:val="en-US"/>
                <w14:ligatures w14:val="none"/>
              </w:rPr>
              <w:t>Pemahaman IPA</w:t>
            </w: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kern w:val="0"/>
                <w:lang w:val="en-US"/>
                <w14:ligatures w14:val="none"/>
              </w:rPr>
              <w:t>Peserta didik mampu melakukan klasifikasi makhluk hidup dan benda berdasarkan karakteristik yang diamati, mengidentifikasi sifat dan karakteristik zat, membedakan perubahan fisik dan kimia serta memisahkan campuran sederhana.</w:t>
            </w:r>
          </w:p>
        </w:tc>
      </w:tr>
      <w:tr w:rsidR="00376DB6" w:rsidRPr="00376DB6" w:rsidTr="00E7091D">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kern w:val="0"/>
                <w:lang w:val="en-US"/>
                <w14:ligatures w14:val="none"/>
              </w:rPr>
              <w:t>Peserta didik dapat mendeskripsikan atom dan senyawa sebagai unit terkecil penyusun materi serta sel sebagai unit terkecil penyusun makhluk hidup, mengidentifikasi sistem organisasi kehidupan serta melakukan analisis untuk menemukan keterkaitan sistem organ dengan fungsinya serta kelainan atau gangguan yang muncul pada sistem organ tertentu (system pencernaan, sistem peredaran darah, sistem pernafasan dan sistem reproduksi).</w:t>
            </w:r>
          </w:p>
        </w:tc>
      </w:tr>
      <w:tr w:rsidR="00376DB6" w:rsidRPr="00376DB6" w:rsidTr="00E7091D">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kern w:val="0"/>
                <w:lang w:val="en-US"/>
                <w14:ligatures w14:val="none"/>
              </w:rPr>
              <w:t>Peserta didik mengidentifikasi interaksi antar makhluk hidup dan lingkungannya, serta dapat merancang upaya-upaya mencegah dan mengatasi pencemaran dan perubahan iklim.</w:t>
            </w:r>
          </w:p>
        </w:tc>
      </w:tr>
      <w:tr w:rsidR="00376DB6" w:rsidRPr="00376DB6" w:rsidTr="00E7091D">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kern w:val="0"/>
                <w:lang w:val="en-US"/>
                <w14:ligatures w14:val="none"/>
              </w:rPr>
              <w:t>Peserta didik mengidentifikasi pewarisan sifat dan penerapan bioteknologi dalam kehidupan sehari-hari.</w:t>
            </w:r>
          </w:p>
        </w:tc>
      </w:tr>
      <w:tr w:rsidR="00376DB6" w:rsidRPr="00376DB6" w:rsidTr="00E7091D">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kern w:val="0"/>
                <w:lang w:val="en-US"/>
                <w14:ligatures w14:val="none"/>
              </w:rPr>
              <w:t>Peserta mampu melakukan pengukuran terhadap aspek fisis yang mereka temui dan memanfaatkan ragam gerak dan gaya (force), memahami hubungan konsep usaha dan energi, mengukur besaran suhu yang diakibatkan oleh energi kalor yang diberikan, sekaligus dapat membedakan isolator dan konduktor kalor.</w:t>
            </w:r>
          </w:p>
        </w:tc>
      </w:tr>
      <w:tr w:rsidR="00376DB6" w:rsidRPr="00376DB6" w:rsidTr="00E7091D">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kern w:val="0"/>
                <w:lang w:val="en-US"/>
                <w14:ligatures w14:val="none"/>
              </w:rPr>
              <w:t>Peserta didik memahami gerak, gaya dan tekanan, termasuk pesawat sederhana. Peserta didik memahami getaran dan gelombang, pemantulan dan pembiasan cahaya termasuk alatalat optik sederhana yang sering dimanfaatkan dalam kehidupan sehari-hari.</w:t>
            </w:r>
          </w:p>
        </w:tc>
      </w:tr>
      <w:tr w:rsidR="00376DB6" w:rsidRPr="00376DB6" w:rsidTr="00E7091D">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kern w:val="0"/>
                <w:lang w:val="en-US"/>
                <w14:ligatures w14:val="none"/>
              </w:rPr>
              <w:t>Peserta didik dapat membuat rangkaian listrik sederhana, memahami gejala kemagnetan dan kelistrikan untuk menyelesaikan tantangan atau masalah yang dihadapi dalam kehidupan sehari- hari.</w:t>
            </w:r>
          </w:p>
        </w:tc>
      </w:tr>
      <w:tr w:rsidR="00376DB6" w:rsidRPr="00376DB6" w:rsidTr="00E7091D">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kern w:val="0"/>
                <w:lang w:val="en-US"/>
                <w14:ligatures w14:val="none"/>
              </w:rPr>
              <w:t>Peserta didik mengelaborasikan pemahamannya tentang posisi relatif bumi-bulan-matahari dalam sistem tata surya dan memahami struktur lapisan bumi untuk menjelaskan fenomena alam yang terjadi dalam rangka mitigasi bencana.</w:t>
            </w:r>
          </w:p>
        </w:tc>
      </w:tr>
      <w:tr w:rsidR="00376DB6" w:rsidRPr="00376DB6" w:rsidTr="00E7091D">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kern w:val="0"/>
                <w:lang w:val="en-US"/>
                <w14:ligatures w14:val="none"/>
              </w:rPr>
              <w:t>Peserta didik mengenal pH sebagai ukuran sifat keasaman suatu zat serta menggunakannya untuk mengelompokkan materi (asam-basa berdasarkan pH nya). Dengan pemahaman ini peserta didik mengenali sifat fisika dan kimia tanah serta hubungannya dengan organisme serta pelestarian lingkungan.</w:t>
            </w:r>
          </w:p>
        </w:tc>
      </w:tr>
      <w:tr w:rsidR="00376DB6" w:rsidRPr="00376DB6" w:rsidTr="00E7091D">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kern w:val="0"/>
                <w:lang w:val="en-US"/>
                <w14:ligatures w14:val="none"/>
              </w:rPr>
              <w:t>Peserta didik memiliki keteguhan dalam mengambil keputusan yang benar untuk menghindari zat aditif dan adiktif yang membahayakan dirinya dan lingkungan.</w:t>
            </w:r>
          </w:p>
        </w:tc>
      </w:tr>
      <w:tr w:rsidR="00376DB6" w:rsidRPr="00376DB6" w:rsidTr="00376DB6">
        <w:trPr>
          <w:trHeight w:val="300"/>
        </w:trPr>
        <w:tc>
          <w:tcPr>
            <w:tcW w:w="1560" w:type="dxa"/>
            <w:vMerge w:val="restart"/>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r w:rsidRPr="00376DB6">
              <w:rPr>
                <w:rFonts w:ascii="Cambria" w:eastAsia="Calibri" w:hAnsi="Cambria" w:cs="Times New Roman"/>
                <w:noProof/>
                <w:kern w:val="0"/>
                <w:lang w:val="en-US"/>
                <w14:ligatures w14:val="none"/>
              </w:rPr>
              <w:t>Keterampilan Proses</w:t>
            </w:r>
          </w:p>
        </w:tc>
        <w:tc>
          <w:tcPr>
            <w:tcW w:w="8221" w:type="dxa"/>
            <w:shd w:val="clear" w:color="auto" w:fill="EAF1DD"/>
          </w:tcPr>
          <w:p w:rsidR="00376DB6" w:rsidRPr="00376DB6" w:rsidRDefault="00376DB6" w:rsidP="00376DB6">
            <w:pPr>
              <w:spacing w:after="0" w:line="240" w:lineRule="auto"/>
              <w:jc w:val="both"/>
              <w:rPr>
                <w:rFonts w:ascii="Cambria" w:eastAsia="Calibri" w:hAnsi="Cambria" w:cs="Times New Roman"/>
                <w:b/>
                <w:kern w:val="0"/>
                <w:lang w:val="en-US"/>
                <w14:ligatures w14:val="none"/>
              </w:rPr>
            </w:pPr>
            <w:r w:rsidRPr="00376DB6">
              <w:rPr>
                <w:rFonts w:ascii="Cambria" w:eastAsia="Calibri" w:hAnsi="Cambria" w:cs="Times New Roman"/>
                <w:b/>
                <w:kern w:val="0"/>
                <w:lang w:val="en-US"/>
                <w14:ligatures w14:val="none"/>
              </w:rPr>
              <w:t>Mengamati</w:t>
            </w:r>
          </w:p>
        </w:tc>
      </w:tr>
      <w:tr w:rsidR="00376DB6" w:rsidRPr="00376DB6" w:rsidTr="00E7091D">
        <w:trPr>
          <w:trHeight w:val="272"/>
        </w:trPr>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b/>
                <w:kern w:val="0"/>
                <w:lang w:val="en-US"/>
                <w14:ligatures w14:val="none"/>
              </w:rPr>
            </w:pPr>
            <w:r w:rsidRPr="00376DB6">
              <w:rPr>
                <w:rFonts w:ascii="Cambria" w:eastAsia="Calibri" w:hAnsi="Cambria" w:cs="Times New Roman"/>
                <w:kern w:val="0"/>
                <w:lang w:val="en-US"/>
                <w14:ligatures w14:val="none"/>
              </w:rPr>
              <w:t>Menggunakan berbagai alat bantu dalam melakukan pengukuran</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dan pengamatan. Memperhatikan detail yang relevan dari objek</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yang diamati.</w:t>
            </w:r>
          </w:p>
        </w:tc>
      </w:tr>
      <w:tr w:rsidR="00376DB6" w:rsidRPr="00376DB6" w:rsidTr="00376DB6">
        <w:trPr>
          <w:trHeight w:val="224"/>
        </w:trPr>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EAF1DD"/>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b/>
                <w:kern w:val="0"/>
                <w:lang w:val="en-US"/>
                <w14:ligatures w14:val="none"/>
              </w:rPr>
              <w:t>Mempertanyakan dan memprediksi Secara mandiri</w:t>
            </w:r>
          </w:p>
        </w:tc>
      </w:tr>
      <w:tr w:rsidR="00376DB6" w:rsidRPr="00376DB6" w:rsidTr="00E7091D">
        <w:trPr>
          <w:trHeight w:val="255"/>
        </w:trPr>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b/>
                <w:kern w:val="0"/>
                <w:lang w:val="en-US"/>
                <w14:ligatures w14:val="none"/>
              </w:rPr>
            </w:pPr>
            <w:r w:rsidRPr="00376DB6">
              <w:rPr>
                <w:rFonts w:ascii="Cambria" w:eastAsia="Calibri" w:hAnsi="Cambria" w:cs="Times New Roman"/>
                <w:kern w:val="0"/>
                <w:lang w:val="en-US"/>
                <w14:ligatures w14:val="none"/>
              </w:rPr>
              <w:t>Pesert didik dapat mengajukan pertanyaan lebih lanjut untuk</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memperjelas hasil pengamatan dan membuat prediksi tentang</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penyelidikan ilmiah.</w:t>
            </w:r>
          </w:p>
        </w:tc>
      </w:tr>
      <w:tr w:rsidR="00376DB6" w:rsidRPr="00376DB6" w:rsidTr="00376DB6">
        <w:trPr>
          <w:trHeight w:val="225"/>
        </w:trPr>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EAF1DD"/>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b/>
                <w:kern w:val="0"/>
                <w:lang w:val="en-US"/>
                <w14:ligatures w14:val="none"/>
              </w:rPr>
              <w:t>Merencanakan dan melakukan penyelidikan</w:t>
            </w:r>
          </w:p>
        </w:tc>
      </w:tr>
      <w:tr w:rsidR="00376DB6" w:rsidRPr="00376DB6" w:rsidTr="00E7091D">
        <w:trPr>
          <w:trHeight w:val="510"/>
        </w:trPr>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b/>
                <w:kern w:val="0"/>
                <w:lang w:val="en-US"/>
                <w14:ligatures w14:val="none"/>
              </w:rPr>
            </w:pPr>
            <w:r w:rsidRPr="00376DB6">
              <w:rPr>
                <w:rFonts w:ascii="Cambria" w:eastAsia="Calibri" w:hAnsi="Cambria" w:cs="Times New Roman"/>
                <w:kern w:val="0"/>
                <w:lang w:val="en-US"/>
                <w14:ligatures w14:val="none"/>
              </w:rPr>
              <w:t>Peserta didik merencanakan dan melakukan langkah-langkah</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operasional berdasarkan referensi yang benar untuk menjawab</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pertanyaan. Dalam penyelidikan, peserta didik menggunakan</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berbagai jenis variabel untuk membuktikan prediksi.</w:t>
            </w:r>
          </w:p>
        </w:tc>
      </w:tr>
      <w:tr w:rsidR="00376DB6" w:rsidRPr="00376DB6" w:rsidTr="00376DB6">
        <w:trPr>
          <w:trHeight w:val="225"/>
        </w:trPr>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EAF1DD"/>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b/>
                <w:kern w:val="0"/>
                <w:lang w:val="en-US"/>
                <w14:ligatures w14:val="none"/>
              </w:rPr>
              <w:t>Memproses, menganalisis data dan informasi</w:t>
            </w:r>
          </w:p>
        </w:tc>
      </w:tr>
      <w:tr w:rsidR="00376DB6" w:rsidRPr="00376DB6" w:rsidTr="00E7091D">
        <w:trPr>
          <w:trHeight w:val="750"/>
        </w:trPr>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b/>
                <w:kern w:val="0"/>
                <w:lang w:val="en-US"/>
                <w14:ligatures w14:val="none"/>
              </w:rPr>
            </w:pPr>
            <w:r w:rsidRPr="00376DB6">
              <w:rPr>
                <w:rFonts w:ascii="Cambria" w:eastAsia="Calibri" w:hAnsi="Cambria" w:cs="Times New Roman"/>
                <w:kern w:val="0"/>
                <w:lang w:val="en-US"/>
                <w14:ligatures w14:val="none"/>
              </w:rPr>
              <w:t>Menyajikan data dalam bentuk tabel, grafik, dan model serta</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menjelaskan hasil pengamatan dan pola atau hubungan pada</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data secara digital atau non digital. Mengumpulkan data dari</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penyelidikan yang dilakukannya, menggunakan data sekunder,</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serta menggunakan pemahaman sains untuk mengidentifikasi</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hubungan dan menarik kesimpulan berdasarkan bukti ilmiah.</w:t>
            </w:r>
          </w:p>
        </w:tc>
      </w:tr>
      <w:tr w:rsidR="00376DB6" w:rsidRPr="00376DB6" w:rsidTr="00376DB6">
        <w:trPr>
          <w:trHeight w:val="255"/>
        </w:trPr>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EAF1DD"/>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b/>
                <w:kern w:val="0"/>
                <w:lang w:val="en-US"/>
                <w14:ligatures w14:val="none"/>
              </w:rPr>
              <w:t xml:space="preserve">Mengevaluasi dan refleksi </w:t>
            </w:r>
          </w:p>
        </w:tc>
      </w:tr>
      <w:tr w:rsidR="00376DB6" w:rsidRPr="00376DB6" w:rsidTr="00E7091D">
        <w:trPr>
          <w:trHeight w:val="495"/>
        </w:trPr>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b/>
                <w:kern w:val="0"/>
                <w:lang w:val="en-US"/>
                <w14:ligatures w14:val="none"/>
              </w:rPr>
            </w:pPr>
            <w:r w:rsidRPr="00376DB6">
              <w:rPr>
                <w:rFonts w:ascii="Cambria" w:eastAsia="Calibri" w:hAnsi="Cambria" w:cs="Times New Roman"/>
                <w:kern w:val="0"/>
                <w:lang w:val="en-US"/>
                <w14:ligatures w14:val="none"/>
              </w:rPr>
              <w:t>Mengevaluasi kesimpulan melalui perbandingan dengan teori</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yang ada. Menunjukkan kelebihan dan kekurangan proses</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penyelidikan dan efeknya pada data. Menunjukkan permasalahan</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pada metodologi.</w:t>
            </w:r>
          </w:p>
        </w:tc>
      </w:tr>
      <w:tr w:rsidR="00376DB6" w:rsidRPr="00376DB6" w:rsidTr="00376DB6">
        <w:trPr>
          <w:trHeight w:val="225"/>
        </w:trPr>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EAF1DD"/>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b/>
                <w:kern w:val="0"/>
                <w:lang w:val="en-US"/>
                <w14:ligatures w14:val="none"/>
              </w:rPr>
              <w:t>Mengomunikasikan hasil</w:t>
            </w:r>
          </w:p>
        </w:tc>
      </w:tr>
      <w:tr w:rsidR="00376DB6" w:rsidRPr="00376DB6" w:rsidTr="00E7091D">
        <w:trPr>
          <w:trHeight w:val="570"/>
        </w:trPr>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b/>
                <w:kern w:val="0"/>
                <w:lang w:val="en-US"/>
                <w14:ligatures w14:val="none"/>
              </w:rPr>
            </w:pPr>
            <w:r w:rsidRPr="00376DB6">
              <w:rPr>
                <w:rFonts w:ascii="Cambria" w:eastAsia="Calibri" w:hAnsi="Cambria" w:cs="Times New Roman"/>
                <w:kern w:val="0"/>
                <w:lang w:val="en-US"/>
                <w14:ligatures w14:val="none"/>
              </w:rPr>
              <w:t>Mengomunikasikan hasil penyelidikan secara utuh yang ditunjang</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dengan argumen, bahasa serta konvensi sains yang sesuai</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konteks penyelidikan. Menunjukkan pola berpikir sistematis</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sesuai format yang ditentukan.</w:t>
            </w:r>
          </w:p>
        </w:tc>
      </w:tr>
    </w:tbl>
    <w:p w:rsidR="00376DB6" w:rsidRPr="00376DB6" w:rsidRDefault="00376DB6" w:rsidP="00376DB6">
      <w:pPr>
        <w:spacing w:after="0" w:line="240" w:lineRule="auto"/>
        <w:ind w:left="567"/>
        <w:contextualSpacing/>
        <w:jc w:val="both"/>
        <w:rPr>
          <w:rFonts w:ascii="Cambria" w:eastAsia="Calibri" w:hAnsi="Cambria" w:cs="Times New Roman"/>
          <w:b/>
          <w:kern w:val="0"/>
          <w:lang w:val="sv-SE"/>
          <w14:ligatures w14:val="none"/>
        </w:rPr>
      </w:pPr>
    </w:p>
    <w:tbl>
      <w:tblPr>
        <w:tblStyle w:val="KisiTabel"/>
        <w:tblW w:w="9782" w:type="dxa"/>
        <w:tblInd w:w="675" w:type="dxa"/>
        <w:tblLayout w:type="fixed"/>
        <w:tblLook w:val="04A0" w:firstRow="1" w:lastRow="0" w:firstColumn="1" w:lastColumn="0" w:noHBand="0" w:noVBand="1"/>
      </w:tblPr>
      <w:tblGrid>
        <w:gridCol w:w="567"/>
        <w:gridCol w:w="577"/>
        <w:gridCol w:w="7220"/>
        <w:gridCol w:w="709"/>
        <w:gridCol w:w="709"/>
      </w:tblGrid>
      <w:tr w:rsidR="00376DB6" w:rsidRPr="00376DB6" w:rsidTr="00376DB6">
        <w:trPr>
          <w:trHeight w:val="77"/>
          <w:tblHeader/>
        </w:trPr>
        <w:tc>
          <w:tcPr>
            <w:tcW w:w="567" w:type="dxa"/>
            <w:vMerge w:val="restart"/>
            <w:shd w:val="clear" w:color="auto" w:fill="9BBB59"/>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376DB6">
              <w:rPr>
                <w:rFonts w:ascii="Cambria" w:hAnsi="Cambria"/>
                <w:b/>
                <w:bCs/>
                <w:sz w:val="22"/>
                <w:szCs w:val="22"/>
                <w:lang w:val="en-US"/>
              </w:rPr>
              <w:t>NO</w:t>
            </w:r>
          </w:p>
        </w:tc>
        <w:tc>
          <w:tcPr>
            <w:tcW w:w="7797" w:type="dxa"/>
            <w:gridSpan w:val="2"/>
            <w:vMerge w:val="restart"/>
            <w:shd w:val="clear" w:color="auto" w:fill="9BBB59"/>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376DB6">
              <w:rPr>
                <w:rFonts w:ascii="Cambria" w:hAnsi="Cambria"/>
                <w:b/>
                <w:bCs/>
                <w:sz w:val="22"/>
                <w:szCs w:val="22"/>
                <w:lang w:val="en-US"/>
              </w:rPr>
              <w:t>TUJUAN PEMBELAJARAN</w:t>
            </w:r>
          </w:p>
        </w:tc>
        <w:tc>
          <w:tcPr>
            <w:tcW w:w="1418" w:type="dxa"/>
            <w:gridSpan w:val="2"/>
            <w:shd w:val="clear" w:color="auto" w:fill="9BBB59"/>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376DB6">
              <w:rPr>
                <w:rFonts w:ascii="Cambria" w:hAnsi="Cambria"/>
                <w:b/>
                <w:bCs/>
                <w:sz w:val="22"/>
                <w:szCs w:val="22"/>
                <w:lang w:val="en-US"/>
              </w:rPr>
              <w:t>SEMESTER</w:t>
            </w:r>
          </w:p>
        </w:tc>
      </w:tr>
      <w:tr w:rsidR="00376DB6" w:rsidRPr="00376DB6" w:rsidTr="00376DB6">
        <w:trPr>
          <w:tblHeader/>
        </w:trPr>
        <w:tc>
          <w:tcPr>
            <w:tcW w:w="567" w:type="dxa"/>
            <w:vMerge/>
            <w:shd w:val="clear" w:color="auto" w:fill="9BBB59"/>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797" w:type="dxa"/>
            <w:gridSpan w:val="2"/>
            <w:vMerge/>
            <w:tcBorders>
              <w:bottom w:val="single" w:sz="4" w:space="0" w:color="auto"/>
            </w:tcBorders>
            <w:shd w:val="clear" w:color="auto" w:fill="9BBB59"/>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shd w:val="clear" w:color="auto" w:fill="9BBB59"/>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376DB6">
              <w:rPr>
                <w:rFonts w:ascii="Cambria" w:hAnsi="Cambria"/>
                <w:b/>
                <w:bCs/>
                <w:sz w:val="22"/>
                <w:szCs w:val="22"/>
                <w:lang w:val="en-US"/>
              </w:rPr>
              <w:t>1</w:t>
            </w:r>
          </w:p>
        </w:tc>
        <w:tc>
          <w:tcPr>
            <w:tcW w:w="709" w:type="dxa"/>
            <w:shd w:val="clear" w:color="auto" w:fill="9BBB59"/>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376DB6">
              <w:rPr>
                <w:rFonts w:ascii="Cambria" w:hAnsi="Cambria"/>
                <w:b/>
                <w:bCs/>
                <w:sz w:val="22"/>
                <w:szCs w:val="22"/>
                <w:lang w:val="en-US"/>
              </w:rPr>
              <w:t>2</w:t>
            </w:r>
          </w:p>
        </w:tc>
      </w:tr>
      <w:tr w:rsidR="00376DB6" w:rsidRPr="00376DB6" w:rsidTr="00E7091D">
        <w:tc>
          <w:tcPr>
            <w:tcW w:w="567" w:type="dxa"/>
            <w:vMerge w:val="restart"/>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r w:rsidRPr="00376DB6">
              <w:rPr>
                <w:rFonts w:ascii="Cambria" w:hAnsi="Cambria"/>
                <w:bCs/>
                <w:sz w:val="22"/>
                <w:szCs w:val="22"/>
                <w:lang w:val="en-US"/>
              </w:rPr>
              <w:t>1</w:t>
            </w: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1.1</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Menyebutkan cabang-cabang ilmu Sains disertai bidang yang dipelajari.</w:t>
            </w:r>
          </w:p>
        </w:tc>
        <w:tc>
          <w:tcPr>
            <w:tcW w:w="709" w:type="dxa"/>
            <w:vMerge w:val="restart"/>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376DB6">
              <w:rPr>
                <w:rFonts w:ascii="Cambria" w:hAnsi="Cambria"/>
                <w:b/>
                <w:bCs/>
                <w:sz w:val="22"/>
                <w:szCs w:val="22"/>
                <w:lang w:val="en-US"/>
              </w:rPr>
              <w:t>√</w:t>
            </w:r>
          </w:p>
        </w:tc>
        <w:tc>
          <w:tcPr>
            <w:tcW w:w="709" w:type="dxa"/>
            <w:vMerge w:val="restart"/>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1.2</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Mengumpulkan dan menyajikan informasi untuk membandingkan dua ilmuwan/ ahli Sains dengan bidang penelitian yang sama.</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1.3</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Mengidentifikasi alat-alat laboratorium yang biasanya digunakan berdasarkan kegunaannya.</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1.4</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Menyebutkan peraturan untuk menjaga keselamatan di laboratorium IPA.</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1.5</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Mendeskripsikan perbedaan laboratorium IPA dan ruang lainnya.</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1.6</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Melakukan percobaan sederhana untuk menerapkan peraturan keselamatan di laboratorium IPA.</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1.7</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Mengenal langkah-langkah dalam metode ilmiah.</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1.8</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Merumuskan tujuan dan hipotesis.</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1.9</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Mengidentifikasi variabel-variabel dalam percobaan.</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1.10</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Menuliskan prosedur percobaan.</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1.11</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Merancang suatu percobaan dengan menggunakan metode ilmiah.</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1.12</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Mengenal besaran dan satuan dalam pengukuran.</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1.13</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Memilih alat ukur yang tepat digunakan dalam percobaan.</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1.14</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Melakukan pengukuran dan membaca skala dengan benar.</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1.15</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Mengevaluasi teknik pengukuran .</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1.16</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Menyajikan data percobaan dalam bentuk tabel dan grafik</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1.17</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Menulis kesimpulan dari suatu percobaan.</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restart"/>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r w:rsidRPr="00376DB6">
              <w:rPr>
                <w:rFonts w:ascii="Cambria" w:hAnsi="Cambria"/>
                <w:bCs/>
                <w:sz w:val="22"/>
                <w:szCs w:val="22"/>
                <w:lang w:val="en-US"/>
              </w:rPr>
              <w:t>2</w:t>
            </w: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2.1</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Menjelaskan perbedaan keadaan partikel dalam zat padat, cair dan gas.</w:t>
            </w:r>
          </w:p>
        </w:tc>
        <w:tc>
          <w:tcPr>
            <w:tcW w:w="709" w:type="dxa"/>
            <w:vMerge w:val="restart"/>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376DB6">
              <w:rPr>
                <w:rFonts w:ascii="Cambria" w:hAnsi="Cambria"/>
                <w:b/>
                <w:bCs/>
                <w:sz w:val="22"/>
                <w:szCs w:val="22"/>
                <w:lang w:val="en-US"/>
              </w:rPr>
              <w:t>√</w:t>
            </w:r>
          </w:p>
        </w:tc>
        <w:tc>
          <w:tcPr>
            <w:tcW w:w="709" w:type="dxa"/>
            <w:vMerge w:val="restart"/>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2.2</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Mendeskripsikan peristiwa difusi dalam zat cair dan gas dalam keseharian.</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2.3</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Membuat model partikel zat padat, cair dan gas</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2.4</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Menerapkan konsep pergerakan partikel dalam menjelaskan fenomena yang terjadi di sekitar pelajar.</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2.5</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Menjelaskan proses perubahan wujud zat dalam skala partikel.</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2.6</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Menginterpretasi wujud zat pada suhu yang bervariasi berdasarkan data titik didih dan titik leleh.</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2.7</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Menganalisis data titik didih dan titik leleh.</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2.8</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Membedakan perubahan fisika dan kimia.</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2.9</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Mendeskripsikan siklus air dalam kaitannya dengan perubahan wujud zat.</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2.10</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Menyebutkan tanda-tanda terjadinya reaksi kimia.</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2.11</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Mengidentifikansi perubahan zat dalam kehidupan sehari-hari sebagai perubahan fisika atau kimia.</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2.12</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Menentukan massa jenis suatu benda padat.</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2.13</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Mendeskripsikan pengaruh perbedaan kerapatan zat pada peristiwa mengapung, tenggelam.</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2.14</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Membandingkan kerapatan zat cair berdasarkan percobaan atau gambar lapisan cairan-cairan yang dicampur.</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2.15</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Menjelaskan perbedaan keadaan partikel dalam zat padat, cair dan gas.</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restart"/>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r w:rsidRPr="00376DB6">
              <w:rPr>
                <w:rFonts w:ascii="Cambria" w:hAnsi="Cambria"/>
                <w:bCs/>
                <w:sz w:val="22"/>
                <w:szCs w:val="22"/>
                <w:lang w:val="en-US"/>
              </w:rPr>
              <w:t>3</w:t>
            </w: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3.1</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Memahami konsep suhu.</w:t>
            </w:r>
          </w:p>
        </w:tc>
        <w:tc>
          <w:tcPr>
            <w:tcW w:w="709" w:type="dxa"/>
            <w:vMerge w:val="restart"/>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376DB6">
              <w:rPr>
                <w:rFonts w:ascii="Cambria" w:hAnsi="Cambria"/>
                <w:b/>
                <w:bCs/>
                <w:sz w:val="22"/>
                <w:szCs w:val="22"/>
                <w:lang w:val="en-US"/>
              </w:rPr>
              <w:t>√</w:t>
            </w:r>
          </w:p>
        </w:tc>
        <w:tc>
          <w:tcPr>
            <w:tcW w:w="709" w:type="dxa"/>
            <w:vMerge w:val="restart"/>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3.2</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Menganalisis fenomena pemanfaatan kalor.</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3.3</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Merancang percobaan sederhana yang menarik mengenai pemanfaatan pemuaian.</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spacing w:line="276" w:lineRule="auto"/>
              <w:jc w:val="center"/>
              <w:rPr>
                <w:rFonts w:ascii="Cambria" w:hAnsi="Cambria"/>
                <w:sz w:val="22"/>
                <w:szCs w:val="22"/>
                <w:lang w:val="en-US"/>
              </w:rPr>
            </w:pPr>
          </w:p>
        </w:tc>
      </w:tr>
      <w:tr w:rsidR="00376DB6" w:rsidRPr="00376DB6" w:rsidTr="00E7091D">
        <w:tc>
          <w:tcPr>
            <w:tcW w:w="567" w:type="dxa"/>
            <w:vMerge w:val="restart"/>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r w:rsidRPr="00376DB6">
              <w:rPr>
                <w:rFonts w:ascii="Cambria" w:hAnsi="Cambria"/>
                <w:bCs/>
                <w:sz w:val="22"/>
                <w:szCs w:val="22"/>
                <w:lang w:val="en-US"/>
              </w:rPr>
              <w:t>4</w:t>
            </w: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4.1</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Memahami konsep gerak, kecepatan dan percepatan.</w:t>
            </w:r>
          </w:p>
        </w:tc>
        <w:tc>
          <w:tcPr>
            <w:tcW w:w="709" w:type="dxa"/>
            <w:vMerge w:val="restart"/>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376DB6">
              <w:rPr>
                <w:rFonts w:ascii="Cambria" w:hAnsi="Cambria"/>
                <w:b/>
                <w:bCs/>
                <w:sz w:val="22"/>
                <w:szCs w:val="22"/>
                <w:lang w:val="en-US"/>
              </w:rPr>
              <w:t>√</w:t>
            </w:r>
          </w:p>
        </w:tc>
        <w:tc>
          <w:tcPr>
            <w:tcW w:w="709" w:type="dxa"/>
            <w:vMerge w:val="restart"/>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567"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4.2</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Memahami hukum Newton.1</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bl>
    <w:p w:rsidR="00376DB6" w:rsidRPr="00376DB6" w:rsidRDefault="00376DB6" w:rsidP="00376DB6">
      <w:pPr>
        <w:widowControl w:val="0"/>
        <w:tabs>
          <w:tab w:val="left" w:pos="3544"/>
          <w:tab w:val="left" w:pos="3828"/>
        </w:tabs>
        <w:autoSpaceDE w:val="0"/>
        <w:autoSpaceDN w:val="0"/>
        <w:adjustRightInd w:val="0"/>
        <w:spacing w:after="0" w:line="240" w:lineRule="auto"/>
        <w:contextualSpacing/>
        <w:rPr>
          <w:rFonts w:ascii="Times New Roman" w:eastAsia="Calibri" w:hAnsi="Times New Roman"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3050"/>
        <w:gridCol w:w="3387"/>
      </w:tblGrid>
      <w:tr w:rsidR="00376DB6" w:rsidRPr="00376DB6" w:rsidTr="00E7091D">
        <w:trPr>
          <w:jc w:val="center"/>
        </w:trPr>
        <w:tc>
          <w:tcPr>
            <w:tcW w:w="3153" w:type="dxa"/>
          </w:tcPr>
          <w:p w:rsidR="00376DB6" w:rsidRPr="00376DB6" w:rsidRDefault="00376DB6" w:rsidP="00376DB6">
            <w:pPr>
              <w:tabs>
                <w:tab w:val="left" w:pos="3544"/>
              </w:tabs>
              <w:spacing w:line="276" w:lineRule="auto"/>
              <w:rPr>
                <w:rFonts w:ascii="Cambria" w:hAnsi="Cambria"/>
                <w:sz w:val="22"/>
                <w:szCs w:val="22"/>
                <w:lang w:val="en-US"/>
              </w:rPr>
            </w:pPr>
          </w:p>
          <w:p w:rsidR="00376DB6" w:rsidRPr="00376DB6" w:rsidRDefault="00376DB6" w:rsidP="00376DB6">
            <w:pPr>
              <w:tabs>
                <w:tab w:val="left" w:pos="3544"/>
              </w:tabs>
              <w:spacing w:line="276" w:lineRule="auto"/>
              <w:rPr>
                <w:rFonts w:ascii="Cambria" w:hAnsi="Cambria"/>
                <w:sz w:val="22"/>
                <w:szCs w:val="22"/>
                <w:lang w:val="en-US"/>
              </w:rPr>
            </w:pPr>
            <w:r w:rsidRPr="00376DB6">
              <w:rPr>
                <w:rFonts w:ascii="Cambria" w:hAnsi="Cambria"/>
                <w:sz w:val="22"/>
                <w:szCs w:val="22"/>
                <w:lang w:val="en-US"/>
              </w:rPr>
              <w:t>Mengetahui,</w:t>
            </w:r>
          </w:p>
          <w:p w:rsidR="00376DB6" w:rsidRPr="00376DB6" w:rsidRDefault="00376DB6" w:rsidP="00376DB6">
            <w:pPr>
              <w:tabs>
                <w:tab w:val="left" w:pos="3544"/>
              </w:tabs>
              <w:spacing w:line="276" w:lineRule="auto"/>
              <w:rPr>
                <w:rFonts w:ascii="Cambria" w:hAnsi="Cambria"/>
                <w:sz w:val="22"/>
                <w:szCs w:val="22"/>
                <w:lang w:val="en-US"/>
              </w:rPr>
            </w:pPr>
            <w:r w:rsidRPr="00376DB6">
              <w:rPr>
                <w:rFonts w:ascii="Cambria" w:hAnsi="Cambria"/>
                <w:sz w:val="22"/>
                <w:szCs w:val="22"/>
                <w:lang w:val="en-US"/>
              </w:rPr>
              <w:t>Kepala Sekolah</w:t>
            </w:r>
          </w:p>
          <w:p w:rsidR="00376DB6" w:rsidRPr="00376DB6" w:rsidRDefault="00376DB6" w:rsidP="00376DB6">
            <w:pPr>
              <w:tabs>
                <w:tab w:val="left" w:pos="3544"/>
              </w:tabs>
              <w:spacing w:line="276" w:lineRule="auto"/>
              <w:rPr>
                <w:rFonts w:ascii="Cambria" w:hAnsi="Cambria"/>
                <w:sz w:val="22"/>
                <w:szCs w:val="22"/>
                <w:lang w:val="en-US"/>
              </w:rPr>
            </w:pPr>
          </w:p>
          <w:p w:rsidR="00376DB6" w:rsidRPr="00376DB6" w:rsidRDefault="00376DB6" w:rsidP="00376DB6">
            <w:pPr>
              <w:tabs>
                <w:tab w:val="left" w:pos="3544"/>
              </w:tabs>
              <w:spacing w:line="276" w:lineRule="auto"/>
              <w:rPr>
                <w:rFonts w:ascii="Cambria" w:hAnsi="Cambria"/>
                <w:sz w:val="22"/>
                <w:szCs w:val="22"/>
                <w:lang w:val="en-US"/>
              </w:rPr>
            </w:pPr>
          </w:p>
          <w:p w:rsidR="00376DB6" w:rsidRPr="00376DB6" w:rsidRDefault="00376DB6" w:rsidP="00376DB6">
            <w:pPr>
              <w:tabs>
                <w:tab w:val="left" w:pos="3544"/>
              </w:tabs>
              <w:spacing w:line="276" w:lineRule="auto"/>
              <w:rPr>
                <w:rStyle w:val="Hyperlink"/>
                <w:rFonts w:ascii="Cambria" w:hAnsi="Cambria"/>
                <w:sz w:val="22"/>
                <w:szCs w:val="22"/>
                <w:lang w:val="en-US"/>
              </w:rPr>
            </w:pPr>
            <w:r>
              <w:rPr>
                <w:rFonts w:ascii="Cambria" w:hAnsi="Cambria"/>
                <w:color w:val="0000FF"/>
                <w:sz w:val="22"/>
                <w:szCs w:val="22"/>
                <w:u w:val="single"/>
                <w:lang w:val="en-US"/>
              </w:rPr>
              <w:fldChar w:fldCharType="begin"/>
            </w:r>
            <w:r>
              <w:rPr>
                <w:rFonts w:ascii="Cambria" w:hAnsi="Cambria"/>
                <w:color w:val="0000FF"/>
                <w:sz w:val="22"/>
                <w:szCs w:val="22"/>
                <w:u w:val="single"/>
                <w:lang w:val="en-US"/>
              </w:rPr>
              <w:instrText xml:space="preserve"> HYPERLINK "https://www.gurumapel.com/" </w:instrText>
            </w:r>
            <w:r>
              <w:rPr>
                <w:rFonts w:ascii="Cambria" w:hAnsi="Cambria"/>
                <w:color w:val="0000FF"/>
                <w:sz w:val="22"/>
                <w:szCs w:val="22"/>
                <w:u w:val="single"/>
                <w:lang w:val="en-US"/>
              </w:rPr>
            </w:r>
            <w:r>
              <w:rPr>
                <w:rFonts w:ascii="Cambria" w:hAnsi="Cambria"/>
                <w:color w:val="0000FF"/>
                <w:sz w:val="22"/>
                <w:szCs w:val="22"/>
                <w:u w:val="single"/>
                <w:lang w:val="en-US"/>
              </w:rPr>
              <w:fldChar w:fldCharType="separate"/>
            </w:r>
            <w:r w:rsidRPr="00376DB6">
              <w:rPr>
                <w:rStyle w:val="Hyperlink"/>
                <w:rFonts w:ascii="Cambria" w:hAnsi="Cambria"/>
                <w:sz w:val="22"/>
                <w:szCs w:val="22"/>
                <w:lang w:val="en-US"/>
              </w:rPr>
              <w:t>…………………………………</w:t>
            </w:r>
          </w:p>
          <w:p w:rsidR="00376DB6" w:rsidRPr="00376DB6" w:rsidRDefault="00376DB6" w:rsidP="00376DB6">
            <w:pPr>
              <w:tabs>
                <w:tab w:val="left" w:pos="3544"/>
              </w:tabs>
              <w:spacing w:line="276" w:lineRule="auto"/>
              <w:rPr>
                <w:rFonts w:ascii="Cambria" w:hAnsi="Cambria"/>
                <w:sz w:val="22"/>
                <w:szCs w:val="22"/>
                <w:lang w:val="en-US"/>
              </w:rPr>
            </w:pPr>
            <w:r>
              <w:rPr>
                <w:rFonts w:ascii="Cambria" w:hAnsi="Cambria"/>
                <w:color w:val="0000FF"/>
                <w:sz w:val="22"/>
                <w:szCs w:val="22"/>
                <w:u w:val="single"/>
                <w:lang w:val="en-US"/>
              </w:rPr>
              <w:fldChar w:fldCharType="end"/>
            </w:r>
            <w:r w:rsidRPr="00376DB6">
              <w:rPr>
                <w:rFonts w:ascii="Cambria" w:hAnsi="Cambria"/>
                <w:sz w:val="22"/>
                <w:szCs w:val="22"/>
                <w:lang w:val="en-US"/>
              </w:rPr>
              <w:t>NIP. ……………………….</w:t>
            </w:r>
          </w:p>
        </w:tc>
        <w:tc>
          <w:tcPr>
            <w:tcW w:w="3050" w:type="dxa"/>
          </w:tcPr>
          <w:p w:rsidR="00376DB6" w:rsidRPr="00376DB6" w:rsidRDefault="00376DB6" w:rsidP="00376DB6">
            <w:pPr>
              <w:tabs>
                <w:tab w:val="left" w:pos="3544"/>
              </w:tabs>
              <w:spacing w:line="276" w:lineRule="auto"/>
              <w:rPr>
                <w:rFonts w:ascii="Cambria" w:hAnsi="Cambria"/>
                <w:sz w:val="22"/>
                <w:szCs w:val="22"/>
                <w:lang w:val="en-US"/>
              </w:rPr>
            </w:pPr>
          </w:p>
        </w:tc>
        <w:tc>
          <w:tcPr>
            <w:tcW w:w="3387" w:type="dxa"/>
          </w:tcPr>
          <w:p w:rsidR="00376DB6" w:rsidRPr="00376DB6" w:rsidRDefault="00376DB6" w:rsidP="00376DB6">
            <w:pPr>
              <w:tabs>
                <w:tab w:val="left" w:pos="3544"/>
              </w:tabs>
              <w:spacing w:line="276" w:lineRule="auto"/>
              <w:rPr>
                <w:rFonts w:ascii="Cambria" w:hAnsi="Cambria"/>
                <w:sz w:val="22"/>
                <w:szCs w:val="22"/>
                <w:lang w:val="en-US"/>
              </w:rPr>
            </w:pPr>
            <w:r w:rsidRPr="00376DB6">
              <w:rPr>
                <w:rFonts w:ascii="Cambria" w:hAnsi="Cambria"/>
                <w:sz w:val="22"/>
                <w:szCs w:val="22"/>
                <w:lang w:val="en-US"/>
              </w:rPr>
              <w:t>Indramayu</w:t>
            </w:r>
            <w:r w:rsidRPr="00376DB6">
              <w:rPr>
                <w:rFonts w:ascii="Cambria" w:hAnsi="Cambria"/>
                <w:sz w:val="22"/>
                <w:szCs w:val="22"/>
                <w:lang w:val="en-US"/>
              </w:rPr>
              <w:t>,    Juli 2023.</w:t>
            </w:r>
          </w:p>
          <w:p w:rsidR="00376DB6" w:rsidRPr="00376DB6" w:rsidRDefault="00376DB6" w:rsidP="00376DB6">
            <w:pPr>
              <w:tabs>
                <w:tab w:val="left" w:pos="3544"/>
              </w:tabs>
              <w:spacing w:line="276" w:lineRule="auto"/>
              <w:rPr>
                <w:rFonts w:ascii="Cambria" w:hAnsi="Cambria"/>
                <w:sz w:val="22"/>
                <w:szCs w:val="22"/>
                <w:lang w:val="en-US"/>
              </w:rPr>
            </w:pPr>
          </w:p>
          <w:p w:rsidR="00376DB6" w:rsidRPr="00376DB6" w:rsidRDefault="00376DB6" w:rsidP="00376DB6">
            <w:pPr>
              <w:tabs>
                <w:tab w:val="left" w:pos="3544"/>
              </w:tabs>
              <w:spacing w:line="276" w:lineRule="auto"/>
              <w:rPr>
                <w:rFonts w:ascii="Cambria" w:hAnsi="Cambria"/>
                <w:sz w:val="22"/>
                <w:szCs w:val="22"/>
                <w:lang w:val="en-US"/>
              </w:rPr>
            </w:pPr>
            <w:r w:rsidRPr="00376DB6">
              <w:rPr>
                <w:rFonts w:ascii="Cambria" w:hAnsi="Cambria"/>
                <w:sz w:val="22"/>
                <w:szCs w:val="22"/>
                <w:lang w:val="en-US"/>
              </w:rPr>
              <w:t>Guru Mata Pelajaran</w:t>
            </w:r>
          </w:p>
          <w:p w:rsidR="00376DB6" w:rsidRPr="00376DB6" w:rsidRDefault="00376DB6" w:rsidP="00376DB6">
            <w:pPr>
              <w:tabs>
                <w:tab w:val="left" w:pos="3544"/>
              </w:tabs>
              <w:spacing w:line="276" w:lineRule="auto"/>
              <w:rPr>
                <w:rFonts w:ascii="Cambria" w:hAnsi="Cambria"/>
                <w:sz w:val="22"/>
                <w:szCs w:val="22"/>
                <w:lang w:val="en-US"/>
              </w:rPr>
            </w:pPr>
          </w:p>
          <w:p w:rsidR="00376DB6" w:rsidRPr="00376DB6" w:rsidRDefault="00376DB6" w:rsidP="00376DB6">
            <w:pPr>
              <w:tabs>
                <w:tab w:val="left" w:pos="3544"/>
              </w:tabs>
              <w:spacing w:line="276" w:lineRule="auto"/>
              <w:rPr>
                <w:rFonts w:ascii="Cambria" w:hAnsi="Cambria"/>
                <w:sz w:val="22"/>
                <w:szCs w:val="22"/>
                <w:lang w:val="en-US"/>
              </w:rPr>
            </w:pPr>
          </w:p>
          <w:p w:rsidR="00376DB6" w:rsidRPr="00376DB6" w:rsidRDefault="00376DB6" w:rsidP="00376DB6">
            <w:pPr>
              <w:tabs>
                <w:tab w:val="left" w:pos="3544"/>
              </w:tabs>
              <w:spacing w:line="276" w:lineRule="auto"/>
              <w:rPr>
                <w:rStyle w:val="Hyperlink"/>
                <w:rFonts w:ascii="Cambria" w:hAnsi="Cambria"/>
                <w:b/>
                <w:bCs/>
                <w:sz w:val="22"/>
                <w:szCs w:val="22"/>
                <w:lang w:val="en-US"/>
              </w:rPr>
            </w:pPr>
            <w:r>
              <w:rPr>
                <w:rFonts w:ascii="Cambria" w:hAnsi="Cambria"/>
                <w:b/>
                <w:bCs/>
                <w:color w:val="0000FF"/>
                <w:sz w:val="22"/>
                <w:szCs w:val="22"/>
                <w:u w:val="single"/>
                <w:lang w:val="en-US"/>
              </w:rPr>
              <w:fldChar w:fldCharType="begin"/>
            </w:r>
            <w:r>
              <w:rPr>
                <w:rFonts w:ascii="Cambria" w:hAnsi="Cambria"/>
                <w:b/>
                <w:bCs/>
                <w:color w:val="0000FF"/>
                <w:sz w:val="22"/>
                <w:szCs w:val="22"/>
                <w:u w:val="single"/>
                <w:lang w:val="en-US"/>
              </w:rPr>
              <w:instrText xml:space="preserve"> HYPERLINK "https://www.gurubantu.com/" </w:instrText>
            </w:r>
            <w:r>
              <w:rPr>
                <w:rFonts w:ascii="Cambria" w:hAnsi="Cambria"/>
                <w:b/>
                <w:bCs/>
                <w:color w:val="0000FF"/>
                <w:sz w:val="22"/>
                <w:szCs w:val="22"/>
                <w:u w:val="single"/>
                <w:lang w:val="en-US"/>
              </w:rPr>
            </w:r>
            <w:r>
              <w:rPr>
                <w:rFonts w:ascii="Cambria" w:hAnsi="Cambria"/>
                <w:b/>
                <w:bCs/>
                <w:color w:val="0000FF"/>
                <w:sz w:val="22"/>
                <w:szCs w:val="22"/>
                <w:u w:val="single"/>
                <w:lang w:val="en-US"/>
              </w:rPr>
              <w:fldChar w:fldCharType="separate"/>
            </w:r>
            <w:r w:rsidRPr="00376DB6">
              <w:rPr>
                <w:rStyle w:val="Hyperlink"/>
                <w:rFonts w:ascii="Cambria" w:hAnsi="Cambria"/>
                <w:b/>
                <w:bCs/>
                <w:sz w:val="22"/>
                <w:szCs w:val="22"/>
                <w:lang w:val="en-US"/>
              </w:rPr>
              <w:t xml:space="preserve">Admin </w:t>
            </w:r>
            <w:r w:rsidRPr="00376DB6">
              <w:rPr>
                <w:rStyle w:val="Hyperlink"/>
                <w:rFonts w:ascii="Cambria" w:hAnsi="Cambria"/>
                <w:b/>
                <w:bCs/>
                <w:sz w:val="22"/>
                <w:szCs w:val="22"/>
                <w:lang w:val="en-US"/>
              </w:rPr>
              <w:t>Gurubantu.com</w:t>
            </w:r>
          </w:p>
          <w:p w:rsidR="00376DB6" w:rsidRPr="00376DB6" w:rsidRDefault="00376DB6" w:rsidP="00376DB6">
            <w:pPr>
              <w:tabs>
                <w:tab w:val="left" w:pos="3544"/>
              </w:tabs>
              <w:spacing w:line="276" w:lineRule="auto"/>
              <w:rPr>
                <w:rFonts w:ascii="Cambria" w:hAnsi="Cambria"/>
                <w:sz w:val="22"/>
                <w:szCs w:val="22"/>
                <w:lang w:val="en-US"/>
              </w:rPr>
            </w:pPr>
            <w:r>
              <w:rPr>
                <w:rFonts w:ascii="Cambria" w:hAnsi="Cambria"/>
                <w:b/>
                <w:bCs/>
                <w:color w:val="0000FF"/>
                <w:sz w:val="22"/>
                <w:szCs w:val="22"/>
                <w:u w:val="single"/>
                <w:lang w:val="en-US"/>
              </w:rPr>
              <w:fldChar w:fldCharType="end"/>
            </w:r>
            <w:r w:rsidRPr="00376DB6">
              <w:rPr>
                <w:rFonts w:ascii="Cambria" w:hAnsi="Cambria"/>
                <w:sz w:val="22"/>
                <w:szCs w:val="22"/>
                <w:lang w:val="en-US"/>
              </w:rPr>
              <w:t>NIP. www.</w:t>
            </w:r>
            <w:r w:rsidRPr="00376DB6">
              <w:rPr>
                <w:rFonts w:ascii="Cambria" w:hAnsi="Cambria"/>
                <w:sz w:val="22"/>
                <w:szCs w:val="22"/>
                <w:lang w:val="en-US"/>
              </w:rPr>
              <w:t>gurubantu.com</w:t>
            </w:r>
          </w:p>
        </w:tc>
      </w:tr>
    </w:tbl>
    <w:p w:rsidR="00376DB6" w:rsidRPr="00376DB6" w:rsidRDefault="00376DB6" w:rsidP="00376DB6">
      <w:pPr>
        <w:tabs>
          <w:tab w:val="left" w:pos="360"/>
          <w:tab w:val="left" w:pos="5245"/>
          <w:tab w:val="left" w:pos="9540"/>
        </w:tabs>
        <w:spacing w:after="0" w:line="276" w:lineRule="auto"/>
        <w:contextualSpacing/>
        <w:rPr>
          <w:rFonts w:ascii="Times New Roman" w:eastAsia="Calibri" w:hAnsi="Times New Roman" w:cs="Times New Roman"/>
          <w:kern w:val="0"/>
          <w:lang w:val="en-US"/>
          <w14:ligatures w14:val="none"/>
        </w:rPr>
      </w:pPr>
    </w:p>
    <w:p w:rsidR="00376DB6" w:rsidRPr="00376DB6" w:rsidRDefault="00376DB6" w:rsidP="00376DB6">
      <w:pPr>
        <w:spacing w:after="0" w:line="276" w:lineRule="auto"/>
        <w:contextualSpacing/>
        <w:rPr>
          <w:rFonts w:ascii="Times New Roman" w:eastAsia="Calibri" w:hAnsi="Times New Roman" w:cs="Times New Roman"/>
          <w:b/>
          <w:bCs/>
          <w:kern w:val="0"/>
          <w14:ligatures w14:val="none"/>
        </w:rPr>
      </w:pPr>
      <w:r w:rsidRPr="00376DB6">
        <w:rPr>
          <w:rFonts w:ascii="Times New Roman" w:eastAsia="Calibri" w:hAnsi="Times New Roman" w:cs="Times New Roman"/>
          <w:b/>
          <w:bCs/>
          <w:kern w:val="0"/>
          <w14:ligatures w14:val="none"/>
        </w:rPr>
        <w:t>Catatan Kepala Sekolah</w:t>
      </w:r>
    </w:p>
    <w:p w:rsidR="00376DB6" w:rsidRPr="00376DB6" w:rsidRDefault="00376DB6" w:rsidP="00376DB6">
      <w:pPr>
        <w:tabs>
          <w:tab w:val="left" w:pos="5954"/>
        </w:tabs>
        <w:spacing w:after="0" w:line="276" w:lineRule="auto"/>
        <w:contextualSpacing/>
        <w:rPr>
          <w:rFonts w:ascii="Times New Roman" w:eastAsia="Calibri" w:hAnsi="Times New Roman" w:cs="Times New Roman"/>
          <w:kern w:val="0"/>
          <w14:ligatures w14:val="none"/>
        </w:rPr>
      </w:pPr>
      <w:r w:rsidRPr="00376DB6">
        <w:rPr>
          <w:rFonts w:ascii="Times New Roman" w:eastAsia="Calibri" w:hAnsi="Times New Roman" w:cs="Times New Roman"/>
          <w:kern w:val="0"/>
          <w14:ligatures w14:val="none"/>
        </w:rPr>
        <w:t>........................................................................................................................................................................................................................................................................................................................................................................................</w:t>
      </w:r>
    </w:p>
    <w:p w:rsidR="00376DB6" w:rsidRPr="00376DB6" w:rsidRDefault="00376DB6" w:rsidP="00376DB6">
      <w:pPr>
        <w:spacing w:after="0" w:line="276" w:lineRule="auto"/>
        <w:rPr>
          <w:rFonts w:ascii="Times New Roman" w:eastAsia="Calibri" w:hAnsi="Times New Roman" w:cs="Times New Roman"/>
          <w:kern w:val="0"/>
          <w14:ligatures w14:val="none"/>
        </w:rPr>
      </w:pPr>
      <w:r w:rsidRPr="00376DB6">
        <w:rPr>
          <w:rFonts w:ascii="Times New Roman" w:eastAsia="Calibri" w:hAnsi="Times New Roman" w:cs="Times New Roman"/>
          <w:kern w:val="0"/>
          <w14:ligatures w14:val="none"/>
        </w:rPr>
        <w:br w:type="page"/>
      </w:r>
    </w:p>
    <w:p w:rsidR="00376DB6" w:rsidRPr="00376DB6" w:rsidRDefault="00376DB6" w:rsidP="00376DB6">
      <w:pPr>
        <w:spacing w:after="0" w:line="240" w:lineRule="auto"/>
        <w:contextualSpacing/>
        <w:jc w:val="center"/>
        <w:rPr>
          <w:rFonts w:ascii="Cambria" w:eastAsia="Calibri" w:hAnsi="Cambria" w:cs="Times New Roman"/>
          <w:b/>
          <w:kern w:val="0"/>
          <w:sz w:val="24"/>
          <w:szCs w:val="24"/>
          <w14:ligatures w14:val="none"/>
        </w:rPr>
      </w:pPr>
      <w:r w:rsidRPr="00376DB6">
        <w:rPr>
          <w:rFonts w:ascii="Cambria" w:eastAsia="Calibri" w:hAnsi="Cambria" w:cs="Times New Roman"/>
          <w:b/>
          <w:noProof/>
          <w:kern w:val="0"/>
          <w:sz w:val="24"/>
          <w:szCs w:val="24"/>
          <w:lang w:val="en-US"/>
          <w14:ligatures w14:val="none"/>
        </w:rPr>
        <w:drawing>
          <wp:anchor distT="0" distB="0" distL="114300" distR="114300" simplePos="0" relativeHeight="251665408" behindDoc="0" locked="0" layoutInCell="1" allowOverlap="1" wp14:anchorId="2B67A7CA" wp14:editId="429CC188">
            <wp:simplePos x="0" y="0"/>
            <wp:positionH relativeFrom="column">
              <wp:posOffset>3810</wp:posOffset>
            </wp:positionH>
            <wp:positionV relativeFrom="paragraph">
              <wp:posOffset>104984</wp:posOffset>
            </wp:positionV>
            <wp:extent cx="573093" cy="573093"/>
            <wp:effectExtent l="0" t="0" r="0" b="0"/>
            <wp:wrapNone/>
            <wp:docPr id="253260557" name="Gambar 25326055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6DB6">
        <w:rPr>
          <w:rFonts w:ascii="Cambria" w:eastAsia="Calibri" w:hAnsi="Cambria" w:cs="Times New Roman"/>
          <w:b/>
          <w:kern w:val="0"/>
          <w:sz w:val="24"/>
          <w:szCs w:val="24"/>
          <w:lang w:val="en-US"/>
          <w14:ligatures w14:val="none"/>
        </w:rPr>
        <w:t xml:space="preserve">PEMERINTAH KABUPATEN </w:t>
      </w:r>
      <w:r w:rsidRPr="00376DB6">
        <w:rPr>
          <w:rFonts w:ascii="Cambria" w:eastAsia="Calibri" w:hAnsi="Cambria" w:cs="Times New Roman"/>
          <w:b/>
          <w:kern w:val="0"/>
          <w:sz w:val="24"/>
          <w:szCs w:val="24"/>
          <w14:ligatures w14:val="none"/>
        </w:rPr>
        <w:t>INDRAMAYU</w:t>
      </w:r>
    </w:p>
    <w:p w:rsidR="00376DB6" w:rsidRPr="00376DB6" w:rsidRDefault="00376DB6" w:rsidP="00376DB6">
      <w:pPr>
        <w:spacing w:after="0" w:line="240" w:lineRule="auto"/>
        <w:contextualSpacing/>
        <w:jc w:val="center"/>
        <w:rPr>
          <w:rFonts w:ascii="Cambria" w:eastAsia="Calibri" w:hAnsi="Cambria" w:cs="Times New Roman"/>
          <w:b/>
          <w:kern w:val="0"/>
          <w:sz w:val="24"/>
          <w:szCs w:val="24"/>
          <w:lang w:val="en-US"/>
          <w14:ligatures w14:val="none"/>
        </w:rPr>
      </w:pPr>
      <w:r w:rsidRPr="00376DB6">
        <w:rPr>
          <w:rFonts w:ascii="Cambria" w:eastAsia="Calibri" w:hAnsi="Cambria" w:cs="Times New Roman"/>
          <w:b/>
          <w:kern w:val="0"/>
          <w:sz w:val="24"/>
          <w:szCs w:val="24"/>
          <w:lang w:val="en-US"/>
          <w14:ligatures w14:val="none"/>
        </w:rPr>
        <w:t>DINAS PENDIDIKAN DAN KEBUDAYAAN</w:t>
      </w:r>
    </w:p>
    <w:p w:rsidR="00376DB6" w:rsidRPr="00376DB6" w:rsidRDefault="00376DB6" w:rsidP="00376DB6">
      <w:pPr>
        <w:spacing w:after="0" w:line="240" w:lineRule="auto"/>
        <w:contextualSpacing/>
        <w:jc w:val="center"/>
        <w:rPr>
          <w:rFonts w:ascii="Cambria" w:eastAsia="Calibri" w:hAnsi="Cambria" w:cs="Times New Roman"/>
          <w:b/>
          <w:kern w:val="0"/>
          <w:sz w:val="40"/>
          <w:szCs w:val="40"/>
          <w14:ligatures w14:val="none"/>
        </w:rPr>
      </w:pPr>
      <w:hyperlink r:id="rId10" w:history="1">
        <w:r w:rsidRPr="00376DB6">
          <w:rPr>
            <w:rFonts w:ascii="Cambria" w:eastAsia="Calibri" w:hAnsi="Cambria" w:cs="Times New Roman"/>
            <w:b/>
            <w:color w:val="0000FF"/>
            <w:kern w:val="0"/>
            <w:sz w:val="40"/>
            <w:szCs w:val="40"/>
            <w:lang w:val="en-US"/>
            <w14:ligatures w14:val="none"/>
          </w:rPr>
          <w:t>SMP NEG</w:t>
        </w:r>
        <w:r w:rsidRPr="00376DB6">
          <w:rPr>
            <w:rFonts w:ascii="Cambria" w:eastAsia="Calibri" w:hAnsi="Cambria" w:cs="Times New Roman"/>
            <w:b/>
            <w:color w:val="0000FF"/>
            <w:kern w:val="0"/>
            <w:sz w:val="40"/>
            <w:szCs w:val="40"/>
            <w14:ligatures w14:val="none"/>
          </w:rPr>
          <w:t>ERI 2 SUKAGUMIWANG</w:t>
        </w:r>
      </w:hyperlink>
    </w:p>
    <w:p w:rsidR="00376DB6" w:rsidRPr="00376DB6" w:rsidRDefault="00376DB6" w:rsidP="00376DB6">
      <w:pPr>
        <w:spacing w:after="0" w:line="240" w:lineRule="auto"/>
        <w:contextualSpacing/>
        <w:jc w:val="center"/>
        <w:rPr>
          <w:rFonts w:ascii="Cambria" w:eastAsia="Calibri" w:hAnsi="Cambria" w:cs="Times New Roman"/>
          <w:bCs/>
          <w:kern w:val="0"/>
          <w:sz w:val="20"/>
          <w:szCs w:val="20"/>
          <w14:ligatures w14:val="none"/>
        </w:rPr>
      </w:pPr>
      <w:r w:rsidRPr="00376DB6">
        <w:rPr>
          <w:rFonts w:ascii="Cambria" w:eastAsia="Calibri" w:hAnsi="Cambria" w:cs="Times New Roman"/>
          <w:bCs/>
          <w:kern w:val="0"/>
          <w:sz w:val="20"/>
          <w:szCs w:val="20"/>
          <w:lang w:val="en-US"/>
          <w14:ligatures w14:val="none"/>
        </w:rPr>
        <w:t xml:space="preserve">Alamat : Jl. </w:t>
      </w:r>
      <w:r w:rsidRPr="00376DB6">
        <w:rPr>
          <w:rFonts w:ascii="Cambria" w:eastAsia="Calibri" w:hAnsi="Cambria" w:cs="Times New Roman"/>
          <w:bCs/>
          <w:kern w:val="0"/>
          <w:sz w:val="20"/>
          <w:szCs w:val="20"/>
          <w14:ligatures w14:val="none"/>
        </w:rPr>
        <w:t>By Pass Cadangpinggan KM 37</w:t>
      </w:r>
    </w:p>
    <w:p w:rsidR="00376DB6" w:rsidRPr="00376DB6" w:rsidRDefault="00376DB6" w:rsidP="00376DB6">
      <w:pPr>
        <w:spacing w:after="0" w:line="276" w:lineRule="auto"/>
        <w:contextualSpacing/>
        <w:jc w:val="center"/>
        <w:rPr>
          <w:rFonts w:ascii="Cambria" w:eastAsia="Calibri" w:hAnsi="Cambria" w:cs="Times New Roman"/>
          <w:b/>
          <w:kern w:val="0"/>
          <w:sz w:val="24"/>
          <w:szCs w:val="24"/>
          <w:lang w:val="en-US"/>
          <w14:ligatures w14:val="none"/>
        </w:rPr>
      </w:pPr>
      <w:r w:rsidRPr="00376DB6">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4384" behindDoc="0" locked="0" layoutInCell="1" allowOverlap="1" wp14:anchorId="12B94D62" wp14:editId="69DA6D4F">
                <wp:simplePos x="0" y="0"/>
                <wp:positionH relativeFrom="column">
                  <wp:posOffset>6985</wp:posOffset>
                </wp:positionH>
                <wp:positionV relativeFrom="paragraph">
                  <wp:posOffset>10159</wp:posOffset>
                </wp:positionV>
                <wp:extent cx="6551295" cy="0"/>
                <wp:effectExtent l="0" t="0" r="20955" b="19050"/>
                <wp:wrapNone/>
                <wp:docPr id="66487358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C4B7C3E" id="Straight Connector 1" o:spid="_x0000_s1026" style="position:absolute;z-index:2516643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376DB6" w:rsidRPr="00376DB6" w:rsidRDefault="00376DB6" w:rsidP="00376DB6">
      <w:pPr>
        <w:spacing w:after="0" w:line="240" w:lineRule="auto"/>
        <w:contextualSpacing/>
        <w:jc w:val="center"/>
        <w:rPr>
          <w:rFonts w:ascii="Cambria" w:eastAsia="Calibri" w:hAnsi="Cambria" w:cs="Times New Roman"/>
          <w:b/>
          <w:kern w:val="0"/>
          <w:sz w:val="34"/>
          <w:szCs w:val="34"/>
          <w:lang w:val="sv-SE"/>
          <w14:ligatures w14:val="none"/>
        </w:rPr>
      </w:pPr>
      <w:r w:rsidRPr="00376DB6">
        <w:rPr>
          <w:rFonts w:ascii="Cambria" w:eastAsia="Calibri" w:hAnsi="Cambria" w:cs="Times New Roman"/>
          <w:b/>
          <w:kern w:val="0"/>
          <w:sz w:val="34"/>
          <w:szCs w:val="34"/>
          <w:lang w:val="sv-SE"/>
          <w14:ligatures w14:val="none"/>
        </w:rPr>
        <w:t>ANALISIS KOMPETENSI</w:t>
      </w:r>
    </w:p>
    <w:p w:rsidR="00376DB6" w:rsidRPr="00376DB6" w:rsidRDefault="00376DB6" w:rsidP="00376DB6">
      <w:pPr>
        <w:spacing w:after="0" w:line="240" w:lineRule="auto"/>
        <w:contextualSpacing/>
        <w:jc w:val="center"/>
        <w:rPr>
          <w:rFonts w:ascii="Cambria" w:eastAsia="Calibri" w:hAnsi="Cambria" w:cs="Times New Roman"/>
          <w:b/>
          <w:kern w:val="0"/>
          <w:sz w:val="20"/>
          <w:szCs w:val="20"/>
          <w:lang w:val="sv-SE"/>
          <w14:ligatures w14:val="none"/>
        </w:rPr>
      </w:pPr>
      <w:r w:rsidRPr="00376DB6">
        <w:rPr>
          <w:rFonts w:ascii="Cambria" w:eastAsia="Calibri" w:hAnsi="Cambria" w:cs="Times New Roman"/>
          <w:b/>
          <w:kern w:val="0"/>
          <w:sz w:val="20"/>
          <w:szCs w:val="20"/>
          <w:lang w:val="sv-SE"/>
          <w14:ligatures w14:val="none"/>
        </w:rPr>
        <w:t xml:space="preserve">TAHUN PELAJARAN </w:t>
      </w:r>
      <w:r>
        <w:rPr>
          <w:rFonts w:ascii="Cambria" w:eastAsia="Calibri" w:hAnsi="Cambria" w:cs="Times New Roman"/>
          <w:b/>
          <w:kern w:val="0"/>
          <w:sz w:val="20"/>
          <w:szCs w:val="20"/>
          <w:lang w:val="sv-SE"/>
          <w14:ligatures w14:val="none"/>
        </w:rPr>
        <w:t>2023/2024</w:t>
      </w:r>
    </w:p>
    <w:p w:rsidR="00376DB6" w:rsidRPr="00376DB6" w:rsidRDefault="00376DB6" w:rsidP="00376DB6">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376DB6" w:rsidRPr="00376DB6" w:rsidTr="00376D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376DB6" w:rsidRPr="00376DB6" w:rsidRDefault="00376DB6" w:rsidP="00376DB6">
            <w:pPr>
              <w:tabs>
                <w:tab w:val="left" w:pos="1593"/>
                <w:tab w:val="left" w:pos="1735"/>
              </w:tabs>
              <w:spacing w:line="276" w:lineRule="auto"/>
              <w:contextualSpacing/>
              <w:rPr>
                <w:rFonts w:ascii="Cambria" w:eastAsia="Calibri" w:hAnsi="Cambria" w:cs="Times New Roman"/>
                <w:lang w:val="sv-SE"/>
              </w:rPr>
            </w:pPr>
            <w:r w:rsidRPr="00376DB6">
              <w:rPr>
                <w:rFonts w:ascii="Cambria" w:eastAsia="Calibri" w:hAnsi="Cambria" w:cs="Times New Roman"/>
                <w:lang w:val="sv-SE"/>
              </w:rPr>
              <w:t>Mata Pelajaran</w:t>
            </w:r>
            <w:r w:rsidRPr="00376DB6">
              <w:rPr>
                <w:rFonts w:ascii="Cambria" w:eastAsia="Calibri" w:hAnsi="Cambria" w:cs="Times New Roman"/>
                <w:lang w:val="sv-SE"/>
              </w:rPr>
              <w:tab/>
              <w:t>: IPA</w:t>
            </w:r>
          </w:p>
          <w:p w:rsidR="00376DB6" w:rsidRPr="00376DB6" w:rsidRDefault="00376DB6" w:rsidP="00376DB6">
            <w:pPr>
              <w:tabs>
                <w:tab w:val="left" w:pos="1593"/>
                <w:tab w:val="left" w:pos="1735"/>
              </w:tabs>
              <w:spacing w:line="276" w:lineRule="auto"/>
              <w:contextualSpacing/>
              <w:rPr>
                <w:rFonts w:ascii="Cambria" w:eastAsia="Calibri" w:hAnsi="Cambria" w:cs="Times New Roman"/>
                <w:lang w:val="sv-SE"/>
              </w:rPr>
            </w:pPr>
            <w:r w:rsidRPr="00376DB6">
              <w:rPr>
                <w:rFonts w:ascii="Cambria" w:eastAsia="Calibri" w:hAnsi="Cambria" w:cs="Times New Roman"/>
                <w:lang w:val="sv-SE"/>
              </w:rPr>
              <w:t>Kelas/Semester</w:t>
            </w:r>
            <w:r w:rsidRPr="00376DB6">
              <w:rPr>
                <w:rFonts w:ascii="Cambria" w:eastAsia="Calibri" w:hAnsi="Cambria" w:cs="Times New Roman"/>
                <w:lang w:val="sv-SE"/>
              </w:rPr>
              <w:tab/>
              <w:t>: VII / Genap</w:t>
            </w:r>
          </w:p>
        </w:tc>
        <w:tc>
          <w:tcPr>
            <w:tcW w:w="2931" w:type="dxa"/>
            <w:tcBorders>
              <w:top w:val="single" w:sz="4" w:space="0" w:color="C2D69B"/>
              <w:bottom w:val="single" w:sz="4" w:space="0" w:color="C2D69B"/>
            </w:tcBorders>
          </w:tcPr>
          <w:p w:rsidR="00376DB6" w:rsidRPr="00376DB6" w:rsidRDefault="00376DB6" w:rsidP="00376DB6">
            <w:pPr>
              <w:spacing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376DB6" w:rsidRPr="00376DB6" w:rsidRDefault="00376DB6" w:rsidP="00376DB6">
            <w:pPr>
              <w:tabs>
                <w:tab w:val="left" w:pos="1639"/>
                <w:tab w:val="left" w:pos="1781"/>
              </w:tabs>
              <w:spacing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376DB6">
              <w:rPr>
                <w:rFonts w:ascii="Cambria" w:eastAsia="Calibri" w:hAnsi="Cambria" w:cs="Times New Roman"/>
                <w:lang w:val="sv-SE"/>
              </w:rPr>
              <w:t>Fase</w:t>
            </w:r>
            <w:r w:rsidRPr="00376DB6">
              <w:rPr>
                <w:rFonts w:ascii="Cambria" w:eastAsia="Calibri" w:hAnsi="Cambria" w:cs="Times New Roman"/>
                <w:lang w:val="sv-SE"/>
              </w:rPr>
              <w:tab/>
              <w:t>: D</w:t>
            </w:r>
          </w:p>
          <w:p w:rsidR="00376DB6" w:rsidRPr="00376DB6" w:rsidRDefault="00376DB6" w:rsidP="00376DB6">
            <w:pPr>
              <w:tabs>
                <w:tab w:val="left" w:pos="1639"/>
                <w:tab w:val="left" w:pos="1781"/>
              </w:tabs>
              <w:spacing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376DB6">
              <w:rPr>
                <w:rFonts w:ascii="Cambria" w:eastAsia="Calibri" w:hAnsi="Cambria" w:cs="Times New Roman"/>
                <w:lang w:val="sv-SE"/>
              </w:rPr>
              <w:t>Alokasi Waktu</w:t>
            </w:r>
            <w:r w:rsidRPr="00376DB6">
              <w:rPr>
                <w:rFonts w:ascii="Cambria" w:eastAsia="Calibri" w:hAnsi="Cambria" w:cs="Times New Roman"/>
                <w:lang w:val="sv-SE"/>
              </w:rPr>
              <w:tab/>
              <w:t xml:space="preserve">: </w:t>
            </w:r>
          </w:p>
        </w:tc>
      </w:tr>
    </w:tbl>
    <w:p w:rsidR="00376DB6" w:rsidRPr="00376DB6" w:rsidRDefault="00376DB6" w:rsidP="00376DB6">
      <w:pPr>
        <w:spacing w:after="0" w:line="240" w:lineRule="auto"/>
        <w:contextualSpacing/>
        <w:rPr>
          <w:rFonts w:ascii="Cambria" w:eastAsia="Calibri" w:hAnsi="Cambria" w:cs="Times New Roman"/>
          <w:bCs/>
          <w:kern w:val="0"/>
          <w:lang w:val="sv-SE"/>
          <w14:ligatures w14:val="none"/>
        </w:rPr>
      </w:pPr>
    </w:p>
    <w:p w:rsidR="00376DB6" w:rsidRPr="00376DB6" w:rsidRDefault="00376DB6" w:rsidP="00376DB6">
      <w:pPr>
        <w:tabs>
          <w:tab w:val="left" w:pos="567"/>
        </w:tabs>
        <w:spacing w:after="0" w:line="240" w:lineRule="auto"/>
        <w:jc w:val="both"/>
        <w:rPr>
          <w:rFonts w:ascii="Cambria" w:eastAsia="Calibri" w:hAnsi="Cambria" w:cs="Times New Roman"/>
          <w:b/>
          <w:bCs/>
          <w:kern w:val="0"/>
          <w:lang w:val="en-US"/>
          <w14:ligatures w14:val="none"/>
        </w:rPr>
      </w:pPr>
      <w:r w:rsidRPr="00376DB6">
        <w:rPr>
          <w:rFonts w:ascii="Cambria" w:eastAsia="Calibri" w:hAnsi="Cambria" w:cs="Times New Roman"/>
          <w:b/>
          <w:bCs/>
          <w:kern w:val="0"/>
          <w:lang w:val="en-US"/>
          <w14:ligatures w14:val="none"/>
        </w:rPr>
        <w:t>A.</w:t>
      </w:r>
      <w:r w:rsidRPr="00376DB6">
        <w:rPr>
          <w:rFonts w:ascii="Cambria" w:eastAsia="Calibri" w:hAnsi="Cambria" w:cs="Times New Roman"/>
          <w:b/>
          <w:bCs/>
          <w:kern w:val="0"/>
          <w:lang w:val="en-US"/>
          <w14:ligatures w14:val="none"/>
        </w:rPr>
        <w:tab/>
        <w:t>CAPAIAN PEMBELAJARAN</w:t>
      </w:r>
    </w:p>
    <w:p w:rsidR="00376DB6" w:rsidRPr="00376DB6" w:rsidRDefault="00376DB6" w:rsidP="00376DB6">
      <w:pPr>
        <w:tabs>
          <w:tab w:val="left" w:pos="567"/>
        </w:tabs>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kern w:val="0"/>
          <w:lang w:val="en-US"/>
          <w14:ligatures w14:val="none"/>
        </w:rPr>
        <w:tab/>
        <w:t>Pada fese ini, peserta didik mampu:</w:t>
      </w:r>
    </w:p>
    <w:p w:rsidR="00376DB6" w:rsidRPr="00376DB6" w:rsidRDefault="00376DB6" w:rsidP="00376DB6">
      <w:pPr>
        <w:numPr>
          <w:ilvl w:val="0"/>
          <w:numId w:val="1"/>
        </w:numPr>
        <w:spacing w:after="0" w:line="276" w:lineRule="auto"/>
        <w:ind w:left="1134" w:hanging="567"/>
        <w:contextualSpacing/>
        <w:jc w:val="both"/>
        <w:rPr>
          <w:rFonts w:ascii="Cambria" w:eastAsia="Calibri" w:hAnsi="Cambria" w:cs="Times New Roman"/>
          <w:kern w:val="0"/>
          <w:lang w:val="en-US"/>
          <w14:ligatures w14:val="none"/>
        </w:rPr>
      </w:pPr>
      <w:r w:rsidRPr="00376DB6">
        <w:rPr>
          <w:rFonts w:ascii="Cambria" w:eastAsia="Calibri" w:hAnsi="Cambria" w:cs="Times New Roman"/>
          <w:kern w:val="0"/>
          <w:lang w:val="en-US"/>
          <w14:ligatures w14:val="none"/>
        </w:rPr>
        <w:t>Berbekal capaian pembelajaran yang telah diperoleh di fase sebelumnya, peserta didik mendeskripsikan bagaimana hukum-hukum alam terjadi pada skala mikro hingga skala makro dan membentuk sistem yang saling bergantung satu sama lain. Pada fase ini, peserta didik mengimplementasikan pemahaman terhadap konsep-konsep yang telah dipelajari untuk membuat keputusan serta menyelesaikan permasalahan yang dihadapi dalam kehidupan sehari-hari.</w:t>
      </w:r>
    </w:p>
    <w:p w:rsidR="00376DB6" w:rsidRPr="00376DB6" w:rsidRDefault="00376DB6" w:rsidP="00376DB6">
      <w:pPr>
        <w:tabs>
          <w:tab w:val="left" w:pos="567"/>
        </w:tabs>
        <w:spacing w:after="0" w:line="240" w:lineRule="auto"/>
        <w:jc w:val="both"/>
        <w:rPr>
          <w:rFonts w:ascii="Cambria" w:eastAsia="Calibri" w:hAnsi="Cambria" w:cs="Times New Roman"/>
          <w:kern w:val="0"/>
          <w:lang w:val="en-US"/>
          <w14:ligatures w14:val="none"/>
        </w:rPr>
      </w:pPr>
    </w:p>
    <w:p w:rsidR="00376DB6" w:rsidRPr="00376DB6" w:rsidRDefault="00376DB6" w:rsidP="00376DB6">
      <w:pPr>
        <w:tabs>
          <w:tab w:val="left" w:pos="567"/>
        </w:tabs>
        <w:spacing w:after="0" w:line="240" w:lineRule="auto"/>
        <w:jc w:val="both"/>
        <w:rPr>
          <w:rFonts w:ascii="Cambria" w:eastAsia="Calibri" w:hAnsi="Cambria" w:cs="Times New Roman"/>
          <w:b/>
          <w:bCs/>
          <w:kern w:val="0"/>
          <w:lang w:val="en-US"/>
          <w14:ligatures w14:val="none"/>
        </w:rPr>
      </w:pPr>
      <w:r w:rsidRPr="00376DB6">
        <w:rPr>
          <w:rFonts w:ascii="Cambria" w:eastAsia="Calibri" w:hAnsi="Cambria" w:cs="Times New Roman"/>
          <w:b/>
          <w:bCs/>
          <w:kern w:val="0"/>
          <w:lang w:val="en-US"/>
          <w14:ligatures w14:val="none"/>
        </w:rPr>
        <w:t>B.</w:t>
      </w:r>
      <w:r w:rsidRPr="00376DB6">
        <w:rPr>
          <w:rFonts w:ascii="Cambria" w:eastAsia="Calibri" w:hAnsi="Cambria" w:cs="Times New Roman"/>
          <w:b/>
          <w:bCs/>
          <w:kern w:val="0"/>
          <w:lang w:val="en-US"/>
          <w14:ligatures w14:val="none"/>
        </w:rPr>
        <w:tab/>
        <w:t>ELEMEN CAPAIAN PEMBELAJARAN</w:t>
      </w:r>
    </w:p>
    <w:tbl>
      <w:tblPr>
        <w:tblW w:w="978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8221"/>
      </w:tblGrid>
      <w:tr w:rsidR="00376DB6" w:rsidRPr="00376DB6" w:rsidTr="00376DB6">
        <w:trPr>
          <w:tblHeader/>
        </w:trPr>
        <w:tc>
          <w:tcPr>
            <w:tcW w:w="1560" w:type="dxa"/>
            <w:shd w:val="clear" w:color="auto" w:fill="9BBB59"/>
            <w:vAlign w:val="center"/>
          </w:tcPr>
          <w:p w:rsidR="00376DB6" w:rsidRPr="00376DB6" w:rsidRDefault="00376DB6" w:rsidP="00376DB6">
            <w:pPr>
              <w:spacing w:before="60" w:after="0" w:line="240" w:lineRule="auto"/>
              <w:jc w:val="center"/>
              <w:rPr>
                <w:rFonts w:ascii="Cambria" w:eastAsia="Calibri" w:hAnsi="Cambria" w:cs="Times New Roman"/>
                <w:b/>
                <w:noProof/>
                <w:kern w:val="0"/>
                <w:lang w:val="en-US"/>
                <w14:ligatures w14:val="none"/>
              </w:rPr>
            </w:pPr>
            <w:r w:rsidRPr="00376DB6">
              <w:rPr>
                <w:rFonts w:ascii="Cambria" w:eastAsia="Calibri" w:hAnsi="Cambria" w:cs="Times New Roman"/>
                <w:b/>
                <w:noProof/>
                <w:kern w:val="0"/>
                <w:lang w:val="en-US"/>
                <w14:ligatures w14:val="none"/>
              </w:rPr>
              <w:t>ELEMEN</w:t>
            </w:r>
          </w:p>
        </w:tc>
        <w:tc>
          <w:tcPr>
            <w:tcW w:w="8221" w:type="dxa"/>
            <w:shd w:val="clear" w:color="auto" w:fill="9BBB59"/>
            <w:vAlign w:val="center"/>
          </w:tcPr>
          <w:p w:rsidR="00376DB6" w:rsidRPr="00376DB6" w:rsidRDefault="00376DB6" w:rsidP="00376DB6">
            <w:pPr>
              <w:spacing w:before="60" w:after="0" w:line="240" w:lineRule="auto"/>
              <w:jc w:val="center"/>
              <w:rPr>
                <w:rFonts w:ascii="Cambria" w:eastAsia="Calibri" w:hAnsi="Cambria" w:cs="Times New Roman"/>
                <w:noProof/>
                <w:kern w:val="0"/>
                <w:lang w:val="en-US"/>
                <w14:ligatures w14:val="none"/>
              </w:rPr>
            </w:pPr>
            <w:r w:rsidRPr="00376DB6">
              <w:rPr>
                <w:rFonts w:ascii="Cambria" w:eastAsia="Calibri" w:hAnsi="Cambria" w:cs="Times New Roman"/>
                <w:b/>
                <w:noProof/>
                <w:kern w:val="0"/>
                <w:lang w:val="en-US"/>
                <w14:ligatures w14:val="none"/>
              </w:rPr>
              <w:t>CAPAIAN PEMBELAJARAN</w:t>
            </w:r>
          </w:p>
        </w:tc>
      </w:tr>
      <w:tr w:rsidR="00376DB6" w:rsidRPr="00376DB6" w:rsidTr="00E7091D">
        <w:tc>
          <w:tcPr>
            <w:tcW w:w="1560" w:type="dxa"/>
            <w:vMerge w:val="restart"/>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r w:rsidRPr="00376DB6">
              <w:rPr>
                <w:rFonts w:ascii="Cambria" w:eastAsia="Calibri" w:hAnsi="Cambria" w:cs="Times New Roman"/>
                <w:noProof/>
                <w:kern w:val="0"/>
                <w:lang w:val="en-US"/>
                <w14:ligatures w14:val="none"/>
              </w:rPr>
              <w:t>Pemahaman IPA</w:t>
            </w: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kern w:val="0"/>
                <w:lang w:val="en-US"/>
                <w14:ligatures w14:val="none"/>
              </w:rPr>
              <w:t>Peserta didik mampu melakukan klasifikasi makhluk hidup dan benda berdasarkan karakteristik yang diamati, mengidentifikasi sifat dan karakteristik zat, membedakan perubahan fisik dan kimia serta memisahkan campuran sederhana.</w:t>
            </w:r>
          </w:p>
        </w:tc>
      </w:tr>
      <w:tr w:rsidR="00376DB6" w:rsidRPr="00376DB6" w:rsidTr="00E7091D">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kern w:val="0"/>
                <w:lang w:val="en-US"/>
                <w14:ligatures w14:val="none"/>
              </w:rPr>
              <w:t>Peserta didik dapat mendeskripsikan atom dan senyawa sebagai unit terkecil penyusun materi serta sel sebagai unit terkecil penyusun makhluk hidup, mengidentifikasi sistem organisasi kehidupan serta melakukan analisis untuk menemukan keterkaitan sistem organ dengan fungsinya serta kelainan atau gangguan yang muncul pada sistem organ tertentu (system pencernaan, sistem peredaran darah, sistem pernafasan dan sistem reproduksi).</w:t>
            </w:r>
          </w:p>
        </w:tc>
      </w:tr>
      <w:tr w:rsidR="00376DB6" w:rsidRPr="00376DB6" w:rsidTr="00E7091D">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kern w:val="0"/>
                <w:lang w:val="en-US"/>
                <w14:ligatures w14:val="none"/>
              </w:rPr>
              <w:t>Peserta didik mengidentifikasi interaksi antar makhluk hidup dan lingkungannya, serta dapat merancang upaya-upaya mencegah dan mengatasi pencemaran dan perubahan iklim.</w:t>
            </w:r>
          </w:p>
        </w:tc>
      </w:tr>
      <w:tr w:rsidR="00376DB6" w:rsidRPr="00376DB6" w:rsidTr="00E7091D">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kern w:val="0"/>
                <w:lang w:val="en-US"/>
                <w14:ligatures w14:val="none"/>
              </w:rPr>
              <w:t>Peserta didik mengidentifikasi pewarisan sifat dan penerapan bioteknologi dalam kehidupan sehari-hari.</w:t>
            </w:r>
          </w:p>
        </w:tc>
      </w:tr>
      <w:tr w:rsidR="00376DB6" w:rsidRPr="00376DB6" w:rsidTr="00E7091D">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kern w:val="0"/>
                <w:lang w:val="en-US"/>
                <w14:ligatures w14:val="none"/>
              </w:rPr>
              <w:t>Peserta mampu melakukan pengukuran terhadap aspek fisis yang mereka temui dan memanfaatkan ragam gerak dan gaya (force), memahami hubungan konsep usaha dan energi, mengukur besaran suhu yang diakibatkan oleh energi kalor yang diberikan, sekaligus dapat membedakan isolator dan konduktor kalor.</w:t>
            </w:r>
          </w:p>
        </w:tc>
      </w:tr>
      <w:tr w:rsidR="00376DB6" w:rsidRPr="00376DB6" w:rsidTr="00E7091D">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kern w:val="0"/>
                <w:lang w:val="en-US"/>
                <w14:ligatures w14:val="none"/>
              </w:rPr>
              <w:t>Peserta didik memahami gerak, gaya dan tekanan, termasuk pesawat sederhana. Peserta didik memahami getaran dan gelombang, pemantulan dan pembiasan cahaya termasuk alatalat optik sederhana yang sering dimanfaatkan dalam kehidupan sehari-hari.</w:t>
            </w:r>
          </w:p>
        </w:tc>
      </w:tr>
      <w:tr w:rsidR="00376DB6" w:rsidRPr="00376DB6" w:rsidTr="00E7091D">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kern w:val="0"/>
                <w:lang w:val="en-US"/>
                <w14:ligatures w14:val="none"/>
              </w:rPr>
              <w:t>Peserta didik dapat membuat rangkaian listrik sederhana, memahami gejala kemagnetan dan kelistrikan untuk menyelesaikan tantangan atau masalah yang dihadapi dalam kehidupan sehari- hari.</w:t>
            </w:r>
          </w:p>
        </w:tc>
      </w:tr>
      <w:tr w:rsidR="00376DB6" w:rsidRPr="00376DB6" w:rsidTr="00E7091D">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kern w:val="0"/>
                <w:lang w:val="en-US"/>
                <w14:ligatures w14:val="none"/>
              </w:rPr>
              <w:t>Peserta didik mengelaborasikan pemahamannya tentang posisi relatif bumi-bulan-matahari dalam sistem tata surya dan memahami struktur lapisan bumi untuk menjelaskan fenomena alam yang terjadi dalam rangka mitigasi bencana.</w:t>
            </w:r>
          </w:p>
        </w:tc>
      </w:tr>
      <w:tr w:rsidR="00376DB6" w:rsidRPr="00376DB6" w:rsidTr="00E7091D">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kern w:val="0"/>
                <w:lang w:val="en-US"/>
                <w14:ligatures w14:val="none"/>
              </w:rPr>
              <w:t>Peserta didik mengenal pH sebagai ukuran sifat keasaman suatu zat serta menggunakannya untuk mengelompokkan materi (asam-basa berdasarkan pH nya). Dengan pemahaman ini peserta didik mengenali sifat fisika dan kimia tanah serta hubungannya dengan organisme serta pelestarian lingkungan.</w:t>
            </w:r>
          </w:p>
        </w:tc>
      </w:tr>
      <w:tr w:rsidR="00376DB6" w:rsidRPr="00376DB6" w:rsidTr="00E7091D">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kern w:val="0"/>
                <w:lang w:val="en-US"/>
                <w14:ligatures w14:val="none"/>
              </w:rPr>
              <w:t>Peserta didik memiliki keteguhan dalam mengambil keputusan yang benar untuk menghindari zat aditif dan adiktif yang membahayakan dirinya dan lingkungan.</w:t>
            </w:r>
          </w:p>
        </w:tc>
      </w:tr>
      <w:tr w:rsidR="00376DB6" w:rsidRPr="00376DB6" w:rsidTr="00376DB6">
        <w:trPr>
          <w:trHeight w:val="300"/>
        </w:trPr>
        <w:tc>
          <w:tcPr>
            <w:tcW w:w="1560" w:type="dxa"/>
            <w:vMerge w:val="restart"/>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r w:rsidRPr="00376DB6">
              <w:rPr>
                <w:rFonts w:ascii="Cambria" w:eastAsia="Calibri" w:hAnsi="Cambria" w:cs="Times New Roman"/>
                <w:noProof/>
                <w:kern w:val="0"/>
                <w:lang w:val="en-US"/>
                <w14:ligatures w14:val="none"/>
              </w:rPr>
              <w:t>Keterampilan Proses</w:t>
            </w:r>
          </w:p>
        </w:tc>
        <w:tc>
          <w:tcPr>
            <w:tcW w:w="8221" w:type="dxa"/>
            <w:shd w:val="clear" w:color="auto" w:fill="EAF1DD"/>
          </w:tcPr>
          <w:p w:rsidR="00376DB6" w:rsidRPr="00376DB6" w:rsidRDefault="00376DB6" w:rsidP="00376DB6">
            <w:pPr>
              <w:spacing w:after="0" w:line="240" w:lineRule="auto"/>
              <w:jc w:val="both"/>
              <w:rPr>
                <w:rFonts w:ascii="Cambria" w:eastAsia="Calibri" w:hAnsi="Cambria" w:cs="Times New Roman"/>
                <w:b/>
                <w:kern w:val="0"/>
                <w:lang w:val="en-US"/>
                <w14:ligatures w14:val="none"/>
              </w:rPr>
            </w:pPr>
            <w:r w:rsidRPr="00376DB6">
              <w:rPr>
                <w:rFonts w:ascii="Cambria" w:eastAsia="Calibri" w:hAnsi="Cambria" w:cs="Times New Roman"/>
                <w:b/>
                <w:kern w:val="0"/>
                <w:lang w:val="en-US"/>
                <w14:ligatures w14:val="none"/>
              </w:rPr>
              <w:t>Mengamati</w:t>
            </w:r>
          </w:p>
        </w:tc>
      </w:tr>
      <w:tr w:rsidR="00376DB6" w:rsidRPr="00376DB6" w:rsidTr="00E7091D">
        <w:trPr>
          <w:trHeight w:val="272"/>
        </w:trPr>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b/>
                <w:kern w:val="0"/>
                <w:lang w:val="en-US"/>
                <w14:ligatures w14:val="none"/>
              </w:rPr>
            </w:pPr>
            <w:r w:rsidRPr="00376DB6">
              <w:rPr>
                <w:rFonts w:ascii="Cambria" w:eastAsia="Calibri" w:hAnsi="Cambria" w:cs="Times New Roman"/>
                <w:kern w:val="0"/>
                <w:lang w:val="en-US"/>
                <w14:ligatures w14:val="none"/>
              </w:rPr>
              <w:t>Menggunakan berbagai alat bantu dalam melakukan pengukuran</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dan pengamatan. Memperhatikan detail yang relevan dari objek</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yang diamati.</w:t>
            </w:r>
          </w:p>
        </w:tc>
      </w:tr>
      <w:tr w:rsidR="00376DB6" w:rsidRPr="00376DB6" w:rsidTr="00376DB6">
        <w:trPr>
          <w:trHeight w:val="224"/>
        </w:trPr>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EAF1DD"/>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b/>
                <w:kern w:val="0"/>
                <w:lang w:val="en-US"/>
                <w14:ligatures w14:val="none"/>
              </w:rPr>
              <w:t>Mempertanyakan dan memprediksi Secara mandiri</w:t>
            </w:r>
          </w:p>
        </w:tc>
      </w:tr>
      <w:tr w:rsidR="00376DB6" w:rsidRPr="00376DB6" w:rsidTr="00E7091D">
        <w:trPr>
          <w:trHeight w:val="255"/>
        </w:trPr>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b/>
                <w:kern w:val="0"/>
                <w:lang w:val="en-US"/>
                <w14:ligatures w14:val="none"/>
              </w:rPr>
            </w:pPr>
            <w:r w:rsidRPr="00376DB6">
              <w:rPr>
                <w:rFonts w:ascii="Cambria" w:eastAsia="Calibri" w:hAnsi="Cambria" w:cs="Times New Roman"/>
                <w:kern w:val="0"/>
                <w:lang w:val="en-US"/>
                <w14:ligatures w14:val="none"/>
              </w:rPr>
              <w:t>Pesert didik dapat mengajukan pertanyaan lebih lanjut untuk</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memperjelas hasil pengamatan dan membuat prediksi tentang</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penyelidikan ilmiah.</w:t>
            </w:r>
          </w:p>
        </w:tc>
      </w:tr>
      <w:tr w:rsidR="00376DB6" w:rsidRPr="00376DB6" w:rsidTr="00376DB6">
        <w:trPr>
          <w:trHeight w:val="225"/>
        </w:trPr>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EAF1DD"/>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b/>
                <w:kern w:val="0"/>
                <w:lang w:val="en-US"/>
                <w14:ligatures w14:val="none"/>
              </w:rPr>
              <w:t>Merencanakan dan melakukan penyelidikan</w:t>
            </w:r>
          </w:p>
        </w:tc>
      </w:tr>
      <w:tr w:rsidR="00376DB6" w:rsidRPr="00376DB6" w:rsidTr="00E7091D">
        <w:trPr>
          <w:trHeight w:val="510"/>
        </w:trPr>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b/>
                <w:kern w:val="0"/>
                <w:lang w:val="en-US"/>
                <w14:ligatures w14:val="none"/>
              </w:rPr>
            </w:pPr>
            <w:r w:rsidRPr="00376DB6">
              <w:rPr>
                <w:rFonts w:ascii="Cambria" w:eastAsia="Calibri" w:hAnsi="Cambria" w:cs="Times New Roman"/>
                <w:kern w:val="0"/>
                <w:lang w:val="en-US"/>
                <w14:ligatures w14:val="none"/>
              </w:rPr>
              <w:t>Peserta didik merencanakan dan melakukan langkah-langkah</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operasional berdasarkan referensi yang benar untuk menjawab</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pertanyaan. Dalam penyelidikan, peserta didik menggunakan</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berbagai jenis variabel untuk membuktikan prediksi.</w:t>
            </w:r>
          </w:p>
        </w:tc>
      </w:tr>
      <w:tr w:rsidR="00376DB6" w:rsidRPr="00376DB6" w:rsidTr="00376DB6">
        <w:trPr>
          <w:trHeight w:val="225"/>
        </w:trPr>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EAF1DD"/>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b/>
                <w:kern w:val="0"/>
                <w:lang w:val="en-US"/>
                <w14:ligatures w14:val="none"/>
              </w:rPr>
              <w:t>Memproses, menganalisis data dan informasi</w:t>
            </w:r>
          </w:p>
        </w:tc>
      </w:tr>
      <w:tr w:rsidR="00376DB6" w:rsidRPr="00376DB6" w:rsidTr="00E7091D">
        <w:trPr>
          <w:trHeight w:val="750"/>
        </w:trPr>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b/>
                <w:kern w:val="0"/>
                <w:lang w:val="en-US"/>
                <w14:ligatures w14:val="none"/>
              </w:rPr>
            </w:pPr>
            <w:r w:rsidRPr="00376DB6">
              <w:rPr>
                <w:rFonts w:ascii="Cambria" w:eastAsia="Calibri" w:hAnsi="Cambria" w:cs="Times New Roman"/>
                <w:kern w:val="0"/>
                <w:lang w:val="en-US"/>
                <w14:ligatures w14:val="none"/>
              </w:rPr>
              <w:t>Menyajikan data dalam bentuk tabel, grafik, dan model serta</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menjelaskan hasil pengamatan dan pola atau hubungan pada</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data secara digital atau non digital. Mengumpulkan data dari</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penyelidikan yang dilakukannya, menggunakan data sekunder,</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serta menggunakan pemahaman sains untuk mengidentifikasi</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hubungan dan menarik kesimpulan berdasarkan bukti ilmiah.</w:t>
            </w:r>
          </w:p>
        </w:tc>
      </w:tr>
      <w:tr w:rsidR="00376DB6" w:rsidRPr="00376DB6" w:rsidTr="00376DB6">
        <w:trPr>
          <w:trHeight w:val="255"/>
        </w:trPr>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EAF1DD"/>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b/>
                <w:kern w:val="0"/>
                <w:lang w:val="en-US"/>
                <w14:ligatures w14:val="none"/>
              </w:rPr>
              <w:t xml:space="preserve">Mengevaluasi dan refleksi </w:t>
            </w:r>
          </w:p>
        </w:tc>
      </w:tr>
      <w:tr w:rsidR="00376DB6" w:rsidRPr="00376DB6" w:rsidTr="00E7091D">
        <w:trPr>
          <w:trHeight w:val="495"/>
        </w:trPr>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b/>
                <w:kern w:val="0"/>
                <w:lang w:val="en-US"/>
                <w14:ligatures w14:val="none"/>
              </w:rPr>
            </w:pPr>
            <w:r w:rsidRPr="00376DB6">
              <w:rPr>
                <w:rFonts w:ascii="Cambria" w:eastAsia="Calibri" w:hAnsi="Cambria" w:cs="Times New Roman"/>
                <w:kern w:val="0"/>
                <w:lang w:val="en-US"/>
                <w14:ligatures w14:val="none"/>
              </w:rPr>
              <w:t>Mengevaluasi kesimpulan melalui perbandingan dengan teori</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yang ada. Menunjukkan kelebihan dan kekurangan proses</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penyelidikan dan efeknya pada data. Menunjukkan permasalahan</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pada metodologi.</w:t>
            </w:r>
          </w:p>
        </w:tc>
      </w:tr>
      <w:tr w:rsidR="00376DB6" w:rsidRPr="00376DB6" w:rsidTr="00376DB6">
        <w:trPr>
          <w:trHeight w:val="225"/>
        </w:trPr>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EAF1DD"/>
          </w:tcPr>
          <w:p w:rsidR="00376DB6" w:rsidRPr="00376DB6" w:rsidRDefault="00376DB6" w:rsidP="00376DB6">
            <w:pPr>
              <w:spacing w:after="0" w:line="240" w:lineRule="auto"/>
              <w:jc w:val="both"/>
              <w:rPr>
                <w:rFonts w:ascii="Cambria" w:eastAsia="Calibri" w:hAnsi="Cambria" w:cs="Times New Roman"/>
                <w:kern w:val="0"/>
                <w:lang w:val="en-US"/>
                <w14:ligatures w14:val="none"/>
              </w:rPr>
            </w:pPr>
            <w:r w:rsidRPr="00376DB6">
              <w:rPr>
                <w:rFonts w:ascii="Cambria" w:eastAsia="Calibri" w:hAnsi="Cambria" w:cs="Times New Roman"/>
                <w:b/>
                <w:kern w:val="0"/>
                <w:lang w:val="en-US"/>
                <w14:ligatures w14:val="none"/>
              </w:rPr>
              <w:t>Mengomunikasikan hasil</w:t>
            </w:r>
          </w:p>
        </w:tc>
      </w:tr>
      <w:tr w:rsidR="00376DB6" w:rsidRPr="00376DB6" w:rsidTr="00E7091D">
        <w:trPr>
          <w:trHeight w:val="570"/>
        </w:trPr>
        <w:tc>
          <w:tcPr>
            <w:tcW w:w="1560" w:type="dxa"/>
            <w:vMerge/>
            <w:shd w:val="clear" w:color="auto" w:fill="auto"/>
            <w:vAlign w:val="center"/>
          </w:tcPr>
          <w:p w:rsidR="00376DB6" w:rsidRPr="00376DB6" w:rsidRDefault="00376DB6" w:rsidP="00376DB6">
            <w:pPr>
              <w:spacing w:after="0" w:line="240" w:lineRule="auto"/>
              <w:jc w:val="center"/>
              <w:rPr>
                <w:rFonts w:ascii="Cambria" w:eastAsia="Calibri" w:hAnsi="Cambria" w:cs="Times New Roman"/>
                <w:noProof/>
                <w:kern w:val="0"/>
                <w:lang w:val="en-US"/>
                <w14:ligatures w14:val="none"/>
              </w:rPr>
            </w:pPr>
          </w:p>
        </w:tc>
        <w:tc>
          <w:tcPr>
            <w:tcW w:w="8221" w:type="dxa"/>
            <w:shd w:val="clear" w:color="auto" w:fill="auto"/>
          </w:tcPr>
          <w:p w:rsidR="00376DB6" w:rsidRPr="00376DB6" w:rsidRDefault="00376DB6" w:rsidP="00376DB6">
            <w:pPr>
              <w:spacing w:after="0" w:line="240" w:lineRule="auto"/>
              <w:jc w:val="both"/>
              <w:rPr>
                <w:rFonts w:ascii="Cambria" w:eastAsia="Calibri" w:hAnsi="Cambria" w:cs="Times New Roman"/>
                <w:b/>
                <w:kern w:val="0"/>
                <w:lang w:val="en-US"/>
                <w14:ligatures w14:val="none"/>
              </w:rPr>
            </w:pPr>
            <w:r w:rsidRPr="00376DB6">
              <w:rPr>
                <w:rFonts w:ascii="Cambria" w:eastAsia="Calibri" w:hAnsi="Cambria" w:cs="Times New Roman"/>
                <w:kern w:val="0"/>
                <w:lang w:val="en-US"/>
                <w14:ligatures w14:val="none"/>
              </w:rPr>
              <w:t>Mengomunikasikan hasil penyelidikan secara utuh yang ditunjang</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dengan argumen, bahasa serta konvensi sains yang sesuai</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konteks penyelidikan. Menunjukkan pola berpikir sistematis</w:t>
            </w:r>
            <w:r w:rsidRPr="00376DB6">
              <w:rPr>
                <w:rFonts w:ascii="Cambria" w:eastAsia="Calibri" w:hAnsi="Cambria" w:cs="Times New Roman"/>
                <w:b/>
                <w:kern w:val="0"/>
                <w:lang w:val="en-US"/>
                <w14:ligatures w14:val="none"/>
              </w:rPr>
              <w:t xml:space="preserve"> </w:t>
            </w:r>
            <w:r w:rsidRPr="00376DB6">
              <w:rPr>
                <w:rFonts w:ascii="Cambria" w:eastAsia="Calibri" w:hAnsi="Cambria" w:cs="Times New Roman"/>
                <w:kern w:val="0"/>
                <w:lang w:val="en-US"/>
                <w14:ligatures w14:val="none"/>
              </w:rPr>
              <w:t>sesuai format yang ditentukan.</w:t>
            </w:r>
          </w:p>
        </w:tc>
      </w:tr>
    </w:tbl>
    <w:p w:rsidR="00376DB6" w:rsidRPr="00376DB6" w:rsidRDefault="00376DB6" w:rsidP="00376DB6">
      <w:pPr>
        <w:spacing w:after="0" w:line="240" w:lineRule="auto"/>
        <w:ind w:left="567"/>
        <w:contextualSpacing/>
        <w:jc w:val="both"/>
        <w:rPr>
          <w:rFonts w:ascii="Cambria" w:eastAsia="Calibri" w:hAnsi="Cambria" w:cs="Times New Roman"/>
          <w:b/>
          <w:kern w:val="0"/>
          <w:lang w:val="sv-SE"/>
          <w14:ligatures w14:val="none"/>
        </w:rPr>
      </w:pPr>
    </w:p>
    <w:tbl>
      <w:tblPr>
        <w:tblStyle w:val="KisiTabel"/>
        <w:tblW w:w="9782" w:type="dxa"/>
        <w:tblInd w:w="675" w:type="dxa"/>
        <w:tblLayout w:type="fixed"/>
        <w:tblLook w:val="04A0" w:firstRow="1" w:lastRow="0" w:firstColumn="1" w:lastColumn="0" w:noHBand="0" w:noVBand="1"/>
      </w:tblPr>
      <w:tblGrid>
        <w:gridCol w:w="675"/>
        <w:gridCol w:w="469"/>
        <w:gridCol w:w="7220"/>
        <w:gridCol w:w="709"/>
        <w:gridCol w:w="709"/>
      </w:tblGrid>
      <w:tr w:rsidR="00376DB6" w:rsidRPr="00376DB6" w:rsidTr="00376DB6">
        <w:trPr>
          <w:trHeight w:val="77"/>
          <w:tblHeader/>
        </w:trPr>
        <w:tc>
          <w:tcPr>
            <w:tcW w:w="675" w:type="dxa"/>
            <w:vMerge w:val="restart"/>
            <w:shd w:val="clear" w:color="auto" w:fill="9BBB59"/>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376DB6">
              <w:rPr>
                <w:rFonts w:ascii="Cambria" w:hAnsi="Cambria"/>
                <w:b/>
                <w:bCs/>
                <w:sz w:val="22"/>
                <w:szCs w:val="22"/>
                <w:lang w:val="en-US"/>
              </w:rPr>
              <w:t>NO</w:t>
            </w:r>
          </w:p>
        </w:tc>
        <w:tc>
          <w:tcPr>
            <w:tcW w:w="7689" w:type="dxa"/>
            <w:gridSpan w:val="2"/>
            <w:vMerge w:val="restart"/>
            <w:shd w:val="clear" w:color="auto" w:fill="9BBB59"/>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376DB6">
              <w:rPr>
                <w:rFonts w:ascii="Cambria" w:hAnsi="Cambria"/>
                <w:b/>
                <w:bCs/>
                <w:sz w:val="22"/>
                <w:szCs w:val="22"/>
                <w:lang w:val="en-US"/>
              </w:rPr>
              <w:t>TUJUAN PEMBELAJARAN</w:t>
            </w:r>
          </w:p>
        </w:tc>
        <w:tc>
          <w:tcPr>
            <w:tcW w:w="1418" w:type="dxa"/>
            <w:gridSpan w:val="2"/>
            <w:shd w:val="clear" w:color="auto" w:fill="9BBB59"/>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376DB6">
              <w:rPr>
                <w:rFonts w:ascii="Cambria" w:hAnsi="Cambria"/>
                <w:b/>
                <w:bCs/>
                <w:sz w:val="22"/>
                <w:szCs w:val="22"/>
                <w:lang w:val="en-US"/>
              </w:rPr>
              <w:t>SEMESTER</w:t>
            </w:r>
          </w:p>
        </w:tc>
      </w:tr>
      <w:tr w:rsidR="00376DB6" w:rsidRPr="00376DB6" w:rsidTr="00376DB6">
        <w:trPr>
          <w:tblHeader/>
        </w:trPr>
        <w:tc>
          <w:tcPr>
            <w:tcW w:w="675" w:type="dxa"/>
            <w:vMerge/>
            <w:shd w:val="clear" w:color="auto" w:fill="9BBB59"/>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689" w:type="dxa"/>
            <w:gridSpan w:val="2"/>
            <w:vMerge/>
            <w:tcBorders>
              <w:bottom w:val="single" w:sz="4" w:space="0" w:color="auto"/>
            </w:tcBorders>
            <w:shd w:val="clear" w:color="auto" w:fill="9BBB59"/>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shd w:val="clear" w:color="auto" w:fill="9BBB59"/>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376DB6">
              <w:rPr>
                <w:rFonts w:ascii="Cambria" w:hAnsi="Cambria"/>
                <w:b/>
                <w:bCs/>
                <w:sz w:val="22"/>
                <w:szCs w:val="22"/>
                <w:lang w:val="en-US"/>
              </w:rPr>
              <w:t>1</w:t>
            </w:r>
          </w:p>
        </w:tc>
        <w:tc>
          <w:tcPr>
            <w:tcW w:w="709" w:type="dxa"/>
            <w:shd w:val="clear" w:color="auto" w:fill="9BBB59"/>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376DB6">
              <w:rPr>
                <w:rFonts w:ascii="Cambria" w:hAnsi="Cambria"/>
                <w:b/>
                <w:bCs/>
                <w:sz w:val="22"/>
                <w:szCs w:val="22"/>
                <w:lang w:val="en-US"/>
              </w:rPr>
              <w:t>2</w:t>
            </w:r>
          </w:p>
        </w:tc>
      </w:tr>
      <w:tr w:rsidR="00376DB6" w:rsidRPr="00376DB6" w:rsidTr="00E7091D">
        <w:tc>
          <w:tcPr>
            <w:tcW w:w="675" w:type="dxa"/>
            <w:vMerge w:val="restart"/>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r w:rsidRPr="00376DB6">
              <w:rPr>
                <w:rFonts w:ascii="Cambria" w:hAnsi="Cambria"/>
                <w:bCs/>
                <w:sz w:val="22"/>
                <w:szCs w:val="22"/>
                <w:lang w:val="en-US"/>
              </w:rPr>
              <w:t>1</w:t>
            </w:r>
          </w:p>
        </w:tc>
        <w:tc>
          <w:tcPr>
            <w:tcW w:w="469"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5.1</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Membedakan makhluk hidup dengan benda mati berdasarkan karakteristiknya.</w:t>
            </w:r>
          </w:p>
        </w:tc>
        <w:tc>
          <w:tcPr>
            <w:tcW w:w="709" w:type="dxa"/>
            <w:vMerge w:val="restart"/>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restart"/>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376DB6">
              <w:rPr>
                <w:rFonts w:ascii="Cambria" w:hAnsi="Cambria"/>
                <w:b/>
                <w:bCs/>
                <w:sz w:val="22"/>
                <w:szCs w:val="22"/>
                <w:lang w:val="en-US"/>
              </w:rPr>
              <w:t>√</w:t>
            </w:r>
          </w:p>
        </w:tc>
      </w:tr>
      <w:tr w:rsidR="00376DB6" w:rsidRPr="00376DB6" w:rsidTr="00E7091D">
        <w:tc>
          <w:tcPr>
            <w:tcW w:w="675"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5.2</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Menganalisis teknik pengelompokan makhluk hidup.</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675"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5.3</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Membuat kunci klasifikasi untuk mengidentifikasi makhluk hidup di sekitar sekolah.</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675"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5.4</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Menganalisis karakteristik khas setiap kerajaan makhluk hidup.</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675"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5.5</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Menjelaskan peranan makhluk hidup dalam kehidupan manusia.</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675" w:type="dxa"/>
            <w:vMerge w:val="restart"/>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r w:rsidRPr="00376DB6">
              <w:rPr>
                <w:rFonts w:ascii="Cambria" w:hAnsi="Cambria"/>
                <w:bCs/>
                <w:sz w:val="22"/>
                <w:szCs w:val="22"/>
                <w:lang w:val="en-US"/>
              </w:rPr>
              <w:t>2</w:t>
            </w:r>
          </w:p>
        </w:tc>
        <w:tc>
          <w:tcPr>
            <w:tcW w:w="469"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6.1</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Menganalisis pengaruh lingkungan terhadap makhluk hidup.</w:t>
            </w:r>
          </w:p>
        </w:tc>
        <w:tc>
          <w:tcPr>
            <w:tcW w:w="709" w:type="dxa"/>
            <w:vMerge w:val="restart"/>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restart"/>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376DB6">
              <w:rPr>
                <w:rFonts w:ascii="Cambria" w:hAnsi="Cambria"/>
                <w:b/>
                <w:bCs/>
                <w:sz w:val="22"/>
                <w:szCs w:val="22"/>
                <w:lang w:val="en-US"/>
              </w:rPr>
              <w:t>√</w:t>
            </w:r>
          </w:p>
        </w:tc>
      </w:tr>
      <w:tr w:rsidR="00376DB6" w:rsidRPr="00376DB6" w:rsidTr="00E7091D">
        <w:tc>
          <w:tcPr>
            <w:tcW w:w="675"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6.2</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Menganalisis interaksi antar komponen penyusun suatu ekosistem.</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675"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6.3</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Menjelaskan perbedaan keanekaragaman hayati Indonesia dengan di belahan dunia lainnya.</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675"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6.4</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Menganalisis pengaruh manusia terhadap ekosistem.</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675"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6.5</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Menjelaskan pentingnya konservasi keanekaragaman hayati.</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675" w:type="dxa"/>
            <w:vMerge w:val="restart"/>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r w:rsidRPr="00376DB6">
              <w:rPr>
                <w:rFonts w:ascii="Cambria" w:hAnsi="Cambria"/>
                <w:bCs/>
                <w:sz w:val="22"/>
                <w:szCs w:val="22"/>
                <w:lang w:val="en-US"/>
              </w:rPr>
              <w:t>3</w:t>
            </w:r>
          </w:p>
        </w:tc>
        <w:tc>
          <w:tcPr>
            <w:tcW w:w="469"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7.1</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Menyebutkan macam-macam benda langit</w:t>
            </w:r>
          </w:p>
        </w:tc>
        <w:tc>
          <w:tcPr>
            <w:tcW w:w="709" w:type="dxa"/>
            <w:vMerge w:val="restart"/>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restart"/>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376DB6">
              <w:rPr>
                <w:rFonts w:ascii="Cambria" w:hAnsi="Cambria"/>
                <w:b/>
                <w:bCs/>
                <w:sz w:val="22"/>
                <w:szCs w:val="22"/>
                <w:lang w:val="en-US"/>
              </w:rPr>
              <w:t>√</w:t>
            </w:r>
          </w:p>
        </w:tc>
      </w:tr>
      <w:tr w:rsidR="00376DB6" w:rsidRPr="00376DB6" w:rsidTr="00E7091D">
        <w:tc>
          <w:tcPr>
            <w:tcW w:w="675"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7.2</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Mendeskripsikan perbedaan benda-benda langit.</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675"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7.3</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Mengumpulkan informasi untuk mendukung pendapat kondisi benda langit yang paling sesuai untuk kehidupan manusia.</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675"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7.4</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Mendeskripsikan perbedaan satelit alami dan buatan.</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675"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7.5</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Mendeskripsikan akibat dari pergerakan Bumi dan benda langit lain terhadap fenomena alam di Bumi.</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376DB6" w:rsidRPr="00376DB6" w:rsidTr="00E7091D">
        <w:tc>
          <w:tcPr>
            <w:tcW w:w="675"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469" w:type="dxa"/>
            <w:tcBorders>
              <w:right w:val="nil"/>
            </w:tcBorders>
          </w:tcPr>
          <w:p w:rsidR="00376DB6" w:rsidRPr="00376DB6" w:rsidRDefault="00376DB6" w:rsidP="00376DB6">
            <w:pPr>
              <w:spacing w:line="276" w:lineRule="auto"/>
              <w:ind w:left="-57" w:right="-57"/>
              <w:rPr>
                <w:rFonts w:ascii="Cambria" w:hAnsi="Cambria"/>
                <w:sz w:val="22"/>
                <w:szCs w:val="22"/>
                <w:lang w:val="en-US"/>
              </w:rPr>
            </w:pPr>
            <w:r w:rsidRPr="00376DB6">
              <w:rPr>
                <w:rFonts w:ascii="Cambria" w:hAnsi="Cambria"/>
                <w:sz w:val="22"/>
                <w:szCs w:val="22"/>
                <w:lang w:val="en-US"/>
              </w:rPr>
              <w:t>7.6</w:t>
            </w:r>
          </w:p>
        </w:tc>
        <w:tc>
          <w:tcPr>
            <w:tcW w:w="7220" w:type="dxa"/>
            <w:tcBorders>
              <w:left w:val="nil"/>
            </w:tcBorders>
          </w:tcPr>
          <w:p w:rsidR="00376DB6" w:rsidRPr="00376DB6" w:rsidRDefault="00376DB6" w:rsidP="00376DB6">
            <w:pPr>
              <w:spacing w:line="276" w:lineRule="auto"/>
              <w:rPr>
                <w:rFonts w:ascii="Cambria" w:hAnsi="Cambria"/>
                <w:sz w:val="22"/>
                <w:szCs w:val="22"/>
                <w:lang w:val="en-US"/>
              </w:rPr>
            </w:pPr>
            <w:r w:rsidRPr="00376DB6">
              <w:rPr>
                <w:rFonts w:ascii="Cambria" w:hAnsi="Cambria"/>
                <w:sz w:val="22"/>
                <w:szCs w:val="22"/>
                <w:lang w:val="en-US"/>
              </w:rPr>
              <w:t>Menjelaskan peranan Matahari dalam kehidupan</w:t>
            </w:r>
          </w:p>
        </w:tc>
        <w:tc>
          <w:tcPr>
            <w:tcW w:w="709" w:type="dxa"/>
            <w:vMerge/>
            <w:vAlign w:val="center"/>
          </w:tcPr>
          <w:p w:rsidR="00376DB6" w:rsidRPr="00376DB6" w:rsidRDefault="00376DB6" w:rsidP="00376DB6">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376DB6" w:rsidRPr="00376DB6" w:rsidRDefault="00376DB6" w:rsidP="00376DB6">
            <w:pPr>
              <w:spacing w:line="276" w:lineRule="auto"/>
              <w:jc w:val="center"/>
              <w:rPr>
                <w:rFonts w:ascii="Cambria" w:hAnsi="Cambria"/>
                <w:sz w:val="22"/>
                <w:szCs w:val="22"/>
                <w:lang w:val="en-US"/>
              </w:rPr>
            </w:pPr>
          </w:p>
        </w:tc>
      </w:tr>
    </w:tbl>
    <w:p w:rsidR="00376DB6" w:rsidRPr="00376DB6" w:rsidRDefault="00376DB6" w:rsidP="00376DB6">
      <w:pPr>
        <w:widowControl w:val="0"/>
        <w:tabs>
          <w:tab w:val="left" w:pos="3544"/>
          <w:tab w:val="left" w:pos="3828"/>
        </w:tabs>
        <w:autoSpaceDE w:val="0"/>
        <w:autoSpaceDN w:val="0"/>
        <w:adjustRightInd w:val="0"/>
        <w:spacing w:after="0" w:line="240" w:lineRule="auto"/>
        <w:contextualSpacing/>
        <w:rPr>
          <w:rFonts w:ascii="Times New Roman" w:eastAsia="Calibri" w:hAnsi="Times New Roman"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2847"/>
        <w:gridCol w:w="3387"/>
      </w:tblGrid>
      <w:tr w:rsidR="00376DB6" w:rsidRPr="00376DB6" w:rsidTr="00E7091D">
        <w:trPr>
          <w:jc w:val="center"/>
        </w:trPr>
        <w:tc>
          <w:tcPr>
            <w:tcW w:w="3153" w:type="dxa"/>
          </w:tcPr>
          <w:p w:rsidR="00376DB6" w:rsidRPr="00376DB6" w:rsidRDefault="00376DB6" w:rsidP="00376DB6">
            <w:pPr>
              <w:tabs>
                <w:tab w:val="left" w:pos="3544"/>
              </w:tabs>
              <w:spacing w:line="276" w:lineRule="auto"/>
              <w:rPr>
                <w:rFonts w:ascii="Cambria" w:hAnsi="Cambria"/>
                <w:sz w:val="22"/>
                <w:szCs w:val="22"/>
                <w:lang w:val="en-US"/>
              </w:rPr>
            </w:pPr>
          </w:p>
          <w:p w:rsidR="00376DB6" w:rsidRPr="00376DB6" w:rsidRDefault="00376DB6" w:rsidP="00376DB6">
            <w:pPr>
              <w:tabs>
                <w:tab w:val="left" w:pos="3544"/>
              </w:tabs>
              <w:spacing w:line="276" w:lineRule="auto"/>
              <w:rPr>
                <w:rFonts w:ascii="Cambria" w:hAnsi="Cambria"/>
                <w:sz w:val="22"/>
                <w:szCs w:val="22"/>
                <w:lang w:val="en-US"/>
              </w:rPr>
            </w:pPr>
            <w:r w:rsidRPr="00376DB6">
              <w:rPr>
                <w:rFonts w:ascii="Cambria" w:hAnsi="Cambria"/>
                <w:sz w:val="22"/>
                <w:szCs w:val="22"/>
                <w:lang w:val="en-US"/>
              </w:rPr>
              <w:t>Mengetahui,</w:t>
            </w:r>
          </w:p>
          <w:p w:rsidR="00376DB6" w:rsidRPr="00376DB6" w:rsidRDefault="00376DB6" w:rsidP="00376DB6">
            <w:pPr>
              <w:tabs>
                <w:tab w:val="left" w:pos="3544"/>
              </w:tabs>
              <w:spacing w:line="276" w:lineRule="auto"/>
              <w:rPr>
                <w:rFonts w:ascii="Cambria" w:hAnsi="Cambria"/>
                <w:sz w:val="22"/>
                <w:szCs w:val="22"/>
                <w:lang w:val="en-US"/>
              </w:rPr>
            </w:pPr>
            <w:r w:rsidRPr="00376DB6">
              <w:rPr>
                <w:rFonts w:ascii="Cambria" w:hAnsi="Cambria"/>
                <w:sz w:val="22"/>
                <w:szCs w:val="22"/>
                <w:lang w:val="en-US"/>
              </w:rPr>
              <w:t>Kepala Sekolah</w:t>
            </w:r>
          </w:p>
          <w:p w:rsidR="00376DB6" w:rsidRPr="00376DB6" w:rsidRDefault="00376DB6" w:rsidP="00376DB6">
            <w:pPr>
              <w:tabs>
                <w:tab w:val="left" w:pos="3544"/>
              </w:tabs>
              <w:spacing w:line="276" w:lineRule="auto"/>
              <w:rPr>
                <w:rFonts w:ascii="Cambria" w:hAnsi="Cambria"/>
                <w:sz w:val="22"/>
                <w:szCs w:val="22"/>
                <w:lang w:val="en-US"/>
              </w:rPr>
            </w:pPr>
          </w:p>
          <w:p w:rsidR="00376DB6" w:rsidRPr="00376DB6" w:rsidRDefault="00376DB6" w:rsidP="00376DB6">
            <w:pPr>
              <w:tabs>
                <w:tab w:val="left" w:pos="3544"/>
              </w:tabs>
              <w:spacing w:line="276" w:lineRule="auto"/>
              <w:rPr>
                <w:rFonts w:ascii="Cambria" w:hAnsi="Cambria"/>
                <w:sz w:val="22"/>
                <w:szCs w:val="22"/>
                <w:lang w:val="en-US"/>
              </w:rPr>
            </w:pPr>
          </w:p>
          <w:p w:rsidR="00376DB6" w:rsidRPr="00376DB6" w:rsidRDefault="00376DB6" w:rsidP="00376DB6">
            <w:pPr>
              <w:tabs>
                <w:tab w:val="left" w:pos="3544"/>
              </w:tabs>
              <w:spacing w:line="276" w:lineRule="auto"/>
              <w:rPr>
                <w:rStyle w:val="Hyperlink"/>
                <w:rFonts w:ascii="Cambria" w:hAnsi="Cambria"/>
                <w:sz w:val="22"/>
                <w:szCs w:val="22"/>
                <w:lang w:val="en-US"/>
              </w:rPr>
            </w:pPr>
            <w:r>
              <w:rPr>
                <w:rFonts w:ascii="Cambria" w:hAnsi="Cambria"/>
                <w:color w:val="0000FF"/>
                <w:sz w:val="22"/>
                <w:szCs w:val="22"/>
                <w:u w:val="single"/>
                <w:lang w:val="en-US"/>
              </w:rPr>
              <w:fldChar w:fldCharType="begin"/>
            </w:r>
            <w:r>
              <w:rPr>
                <w:rFonts w:ascii="Cambria" w:hAnsi="Cambria"/>
                <w:color w:val="0000FF"/>
                <w:sz w:val="22"/>
                <w:szCs w:val="22"/>
                <w:u w:val="single"/>
                <w:lang w:val="en-US"/>
              </w:rPr>
              <w:instrText xml:space="preserve"> HYPERLINK "https://www.gurumapel.com/" </w:instrText>
            </w:r>
            <w:r>
              <w:rPr>
                <w:rFonts w:ascii="Cambria" w:hAnsi="Cambria"/>
                <w:color w:val="0000FF"/>
                <w:sz w:val="22"/>
                <w:szCs w:val="22"/>
                <w:u w:val="single"/>
                <w:lang w:val="en-US"/>
              </w:rPr>
            </w:r>
            <w:r>
              <w:rPr>
                <w:rFonts w:ascii="Cambria" w:hAnsi="Cambria"/>
                <w:color w:val="0000FF"/>
                <w:sz w:val="22"/>
                <w:szCs w:val="22"/>
                <w:u w:val="single"/>
                <w:lang w:val="en-US"/>
              </w:rPr>
              <w:fldChar w:fldCharType="separate"/>
            </w:r>
            <w:r w:rsidRPr="00376DB6">
              <w:rPr>
                <w:rStyle w:val="Hyperlink"/>
                <w:rFonts w:ascii="Cambria" w:hAnsi="Cambria"/>
                <w:sz w:val="22"/>
                <w:szCs w:val="22"/>
                <w:lang w:val="en-US"/>
              </w:rPr>
              <w:t>…………………………………</w:t>
            </w:r>
          </w:p>
          <w:p w:rsidR="00376DB6" w:rsidRPr="00376DB6" w:rsidRDefault="00376DB6" w:rsidP="00376DB6">
            <w:pPr>
              <w:tabs>
                <w:tab w:val="left" w:pos="3544"/>
              </w:tabs>
              <w:spacing w:line="276" w:lineRule="auto"/>
              <w:rPr>
                <w:rFonts w:ascii="Cambria" w:hAnsi="Cambria"/>
                <w:sz w:val="22"/>
                <w:szCs w:val="22"/>
                <w:lang w:val="en-US"/>
              </w:rPr>
            </w:pPr>
            <w:r>
              <w:rPr>
                <w:rFonts w:ascii="Cambria" w:hAnsi="Cambria"/>
                <w:color w:val="0000FF"/>
                <w:sz w:val="22"/>
                <w:szCs w:val="22"/>
                <w:u w:val="single"/>
                <w:lang w:val="en-US"/>
              </w:rPr>
              <w:fldChar w:fldCharType="end"/>
            </w:r>
            <w:r w:rsidRPr="00376DB6">
              <w:rPr>
                <w:rFonts w:ascii="Cambria" w:hAnsi="Cambria"/>
                <w:sz w:val="22"/>
                <w:szCs w:val="22"/>
                <w:lang w:val="en-US"/>
              </w:rPr>
              <w:t>NIP. ……………………….</w:t>
            </w:r>
          </w:p>
        </w:tc>
        <w:tc>
          <w:tcPr>
            <w:tcW w:w="2847" w:type="dxa"/>
          </w:tcPr>
          <w:p w:rsidR="00376DB6" w:rsidRPr="00376DB6" w:rsidRDefault="00376DB6" w:rsidP="00376DB6">
            <w:pPr>
              <w:tabs>
                <w:tab w:val="left" w:pos="3544"/>
              </w:tabs>
              <w:spacing w:line="276" w:lineRule="auto"/>
              <w:rPr>
                <w:rFonts w:ascii="Cambria" w:hAnsi="Cambria"/>
                <w:sz w:val="22"/>
                <w:szCs w:val="22"/>
                <w:lang w:val="en-US"/>
              </w:rPr>
            </w:pPr>
          </w:p>
        </w:tc>
        <w:tc>
          <w:tcPr>
            <w:tcW w:w="3387" w:type="dxa"/>
          </w:tcPr>
          <w:p w:rsidR="00376DB6" w:rsidRPr="00376DB6" w:rsidRDefault="00376DB6" w:rsidP="00376DB6">
            <w:pPr>
              <w:tabs>
                <w:tab w:val="left" w:pos="3544"/>
              </w:tabs>
              <w:spacing w:line="276" w:lineRule="auto"/>
              <w:rPr>
                <w:rFonts w:ascii="Cambria" w:hAnsi="Cambria"/>
                <w:sz w:val="22"/>
                <w:szCs w:val="22"/>
                <w:lang w:val="en-US"/>
              </w:rPr>
            </w:pPr>
            <w:r w:rsidRPr="00376DB6">
              <w:rPr>
                <w:rFonts w:ascii="Cambria" w:hAnsi="Cambria"/>
                <w:sz w:val="22"/>
                <w:szCs w:val="22"/>
                <w:lang w:val="en-US"/>
              </w:rPr>
              <w:t>Indramayu</w:t>
            </w:r>
            <w:r w:rsidRPr="00376DB6">
              <w:rPr>
                <w:rFonts w:ascii="Cambria" w:hAnsi="Cambria"/>
                <w:sz w:val="22"/>
                <w:szCs w:val="22"/>
                <w:lang w:val="en-US"/>
              </w:rPr>
              <w:t>,    Januari 2024</w:t>
            </w:r>
          </w:p>
          <w:p w:rsidR="00376DB6" w:rsidRPr="00376DB6" w:rsidRDefault="00376DB6" w:rsidP="00376DB6">
            <w:pPr>
              <w:tabs>
                <w:tab w:val="left" w:pos="3544"/>
              </w:tabs>
              <w:spacing w:line="276" w:lineRule="auto"/>
              <w:rPr>
                <w:rFonts w:ascii="Cambria" w:hAnsi="Cambria"/>
                <w:sz w:val="22"/>
                <w:szCs w:val="22"/>
                <w:lang w:val="en-US"/>
              </w:rPr>
            </w:pPr>
          </w:p>
          <w:p w:rsidR="00376DB6" w:rsidRPr="00376DB6" w:rsidRDefault="00376DB6" w:rsidP="00376DB6">
            <w:pPr>
              <w:tabs>
                <w:tab w:val="left" w:pos="3544"/>
              </w:tabs>
              <w:spacing w:line="276" w:lineRule="auto"/>
              <w:rPr>
                <w:rFonts w:ascii="Cambria" w:hAnsi="Cambria"/>
                <w:sz w:val="22"/>
                <w:szCs w:val="22"/>
                <w:lang w:val="en-US"/>
              </w:rPr>
            </w:pPr>
            <w:r w:rsidRPr="00376DB6">
              <w:rPr>
                <w:rFonts w:ascii="Cambria" w:hAnsi="Cambria"/>
                <w:sz w:val="22"/>
                <w:szCs w:val="22"/>
                <w:lang w:val="en-US"/>
              </w:rPr>
              <w:t>Guru Mata Pelajaran</w:t>
            </w:r>
          </w:p>
          <w:p w:rsidR="00376DB6" w:rsidRPr="00376DB6" w:rsidRDefault="00376DB6" w:rsidP="00376DB6">
            <w:pPr>
              <w:tabs>
                <w:tab w:val="left" w:pos="3544"/>
              </w:tabs>
              <w:spacing w:line="276" w:lineRule="auto"/>
              <w:rPr>
                <w:rFonts w:ascii="Cambria" w:hAnsi="Cambria"/>
                <w:sz w:val="22"/>
                <w:szCs w:val="22"/>
                <w:lang w:val="en-US"/>
              </w:rPr>
            </w:pPr>
          </w:p>
          <w:p w:rsidR="00376DB6" w:rsidRPr="00376DB6" w:rsidRDefault="00376DB6" w:rsidP="00376DB6">
            <w:pPr>
              <w:tabs>
                <w:tab w:val="left" w:pos="3544"/>
              </w:tabs>
              <w:spacing w:line="276" w:lineRule="auto"/>
              <w:rPr>
                <w:rFonts w:ascii="Cambria" w:hAnsi="Cambria"/>
                <w:sz w:val="22"/>
                <w:szCs w:val="22"/>
                <w:lang w:val="en-US"/>
              </w:rPr>
            </w:pPr>
          </w:p>
          <w:p w:rsidR="00376DB6" w:rsidRPr="00376DB6" w:rsidRDefault="00376DB6" w:rsidP="00376DB6">
            <w:pPr>
              <w:tabs>
                <w:tab w:val="left" w:pos="3544"/>
              </w:tabs>
              <w:spacing w:line="276" w:lineRule="auto"/>
              <w:rPr>
                <w:rStyle w:val="Hyperlink"/>
                <w:rFonts w:ascii="Cambria" w:hAnsi="Cambria"/>
                <w:b/>
                <w:bCs/>
                <w:sz w:val="22"/>
                <w:szCs w:val="22"/>
                <w:lang w:val="en-US"/>
              </w:rPr>
            </w:pPr>
            <w:r>
              <w:rPr>
                <w:rFonts w:ascii="Cambria" w:hAnsi="Cambria"/>
                <w:b/>
                <w:bCs/>
                <w:color w:val="0000FF"/>
                <w:sz w:val="22"/>
                <w:szCs w:val="22"/>
                <w:u w:val="single"/>
                <w:lang w:val="en-US"/>
              </w:rPr>
              <w:fldChar w:fldCharType="begin"/>
            </w:r>
            <w:r>
              <w:rPr>
                <w:rFonts w:ascii="Cambria" w:hAnsi="Cambria"/>
                <w:b/>
                <w:bCs/>
                <w:color w:val="0000FF"/>
                <w:sz w:val="22"/>
                <w:szCs w:val="22"/>
                <w:u w:val="single"/>
                <w:lang w:val="en-US"/>
              </w:rPr>
              <w:instrText xml:space="preserve"> HYPERLINK "https://www.gurubantu.com/" </w:instrText>
            </w:r>
            <w:r>
              <w:rPr>
                <w:rFonts w:ascii="Cambria" w:hAnsi="Cambria"/>
                <w:b/>
                <w:bCs/>
                <w:color w:val="0000FF"/>
                <w:sz w:val="22"/>
                <w:szCs w:val="22"/>
                <w:u w:val="single"/>
                <w:lang w:val="en-US"/>
              </w:rPr>
            </w:r>
            <w:r>
              <w:rPr>
                <w:rFonts w:ascii="Cambria" w:hAnsi="Cambria"/>
                <w:b/>
                <w:bCs/>
                <w:color w:val="0000FF"/>
                <w:sz w:val="22"/>
                <w:szCs w:val="22"/>
                <w:u w:val="single"/>
                <w:lang w:val="en-US"/>
              </w:rPr>
              <w:fldChar w:fldCharType="separate"/>
            </w:r>
            <w:r w:rsidRPr="00376DB6">
              <w:rPr>
                <w:rStyle w:val="Hyperlink"/>
                <w:rFonts w:ascii="Cambria" w:hAnsi="Cambria"/>
                <w:b/>
                <w:bCs/>
                <w:sz w:val="22"/>
                <w:szCs w:val="22"/>
                <w:lang w:val="en-US"/>
              </w:rPr>
              <w:t xml:space="preserve">Admin </w:t>
            </w:r>
            <w:r w:rsidRPr="00376DB6">
              <w:rPr>
                <w:rStyle w:val="Hyperlink"/>
                <w:rFonts w:ascii="Cambria" w:hAnsi="Cambria"/>
                <w:b/>
                <w:bCs/>
                <w:sz w:val="22"/>
                <w:szCs w:val="22"/>
                <w:lang w:val="en-US"/>
              </w:rPr>
              <w:t>Gurubantu.com</w:t>
            </w:r>
          </w:p>
          <w:p w:rsidR="00376DB6" w:rsidRPr="00376DB6" w:rsidRDefault="00376DB6" w:rsidP="00376DB6">
            <w:pPr>
              <w:tabs>
                <w:tab w:val="left" w:pos="3544"/>
              </w:tabs>
              <w:spacing w:line="276" w:lineRule="auto"/>
              <w:rPr>
                <w:rFonts w:ascii="Cambria" w:hAnsi="Cambria"/>
                <w:sz w:val="22"/>
                <w:szCs w:val="22"/>
                <w:lang w:val="en-US"/>
              </w:rPr>
            </w:pPr>
            <w:r>
              <w:rPr>
                <w:rFonts w:ascii="Cambria" w:hAnsi="Cambria"/>
                <w:b/>
                <w:bCs/>
                <w:color w:val="0000FF"/>
                <w:sz w:val="22"/>
                <w:szCs w:val="22"/>
                <w:u w:val="single"/>
                <w:lang w:val="en-US"/>
              </w:rPr>
              <w:fldChar w:fldCharType="end"/>
            </w:r>
            <w:r w:rsidRPr="00376DB6">
              <w:rPr>
                <w:rFonts w:ascii="Cambria" w:hAnsi="Cambria"/>
                <w:sz w:val="22"/>
                <w:szCs w:val="22"/>
                <w:lang w:val="en-US"/>
              </w:rPr>
              <w:t>NIP. www.</w:t>
            </w:r>
            <w:r w:rsidRPr="00376DB6">
              <w:rPr>
                <w:rFonts w:ascii="Cambria" w:hAnsi="Cambria"/>
                <w:sz w:val="22"/>
                <w:szCs w:val="22"/>
                <w:lang w:val="en-US"/>
              </w:rPr>
              <w:t>gurubantu.com</w:t>
            </w:r>
          </w:p>
        </w:tc>
      </w:tr>
    </w:tbl>
    <w:p w:rsidR="00376DB6" w:rsidRPr="00376DB6" w:rsidRDefault="00376DB6" w:rsidP="00376DB6">
      <w:pPr>
        <w:tabs>
          <w:tab w:val="left" w:pos="360"/>
          <w:tab w:val="left" w:pos="5245"/>
          <w:tab w:val="left" w:pos="9540"/>
        </w:tabs>
        <w:spacing w:after="0" w:line="276" w:lineRule="auto"/>
        <w:contextualSpacing/>
        <w:rPr>
          <w:rFonts w:ascii="Times New Roman" w:eastAsia="Calibri" w:hAnsi="Times New Roman" w:cs="Times New Roman"/>
          <w:kern w:val="0"/>
          <w:lang w:val="en-US"/>
          <w14:ligatures w14:val="none"/>
        </w:rPr>
      </w:pPr>
    </w:p>
    <w:p w:rsidR="00376DB6" w:rsidRPr="00376DB6" w:rsidRDefault="00376DB6" w:rsidP="00376DB6">
      <w:pPr>
        <w:spacing w:after="0" w:line="276" w:lineRule="auto"/>
        <w:contextualSpacing/>
        <w:rPr>
          <w:rFonts w:ascii="Times New Roman" w:eastAsia="Calibri" w:hAnsi="Times New Roman" w:cs="Times New Roman"/>
          <w:b/>
          <w:bCs/>
          <w:kern w:val="0"/>
          <w14:ligatures w14:val="none"/>
        </w:rPr>
      </w:pPr>
      <w:r w:rsidRPr="00376DB6">
        <w:rPr>
          <w:rFonts w:ascii="Times New Roman" w:eastAsia="Calibri" w:hAnsi="Times New Roman" w:cs="Times New Roman"/>
          <w:b/>
          <w:bCs/>
          <w:kern w:val="0"/>
          <w14:ligatures w14:val="none"/>
        </w:rPr>
        <w:t>Catatan Kepala Sekolah</w:t>
      </w:r>
    </w:p>
    <w:p w:rsidR="00376DB6" w:rsidRPr="00376DB6" w:rsidRDefault="00376DB6" w:rsidP="00376DB6">
      <w:pPr>
        <w:tabs>
          <w:tab w:val="left" w:pos="5954"/>
        </w:tabs>
        <w:spacing w:after="0" w:line="276" w:lineRule="auto"/>
        <w:contextualSpacing/>
        <w:rPr>
          <w:rFonts w:ascii="Times New Roman" w:eastAsia="Calibri" w:hAnsi="Times New Roman" w:cs="Times New Roman"/>
          <w:kern w:val="0"/>
          <w:lang w:val="en-US"/>
          <w14:ligatures w14:val="none"/>
        </w:rPr>
      </w:pPr>
      <w:r w:rsidRPr="00376DB6">
        <w:rPr>
          <w:rFonts w:ascii="Times New Roman" w:eastAsia="Calibri" w:hAnsi="Times New Roman" w:cs="Times New Roman"/>
          <w:kern w:val="0"/>
          <w14:ligatures w14:val="none"/>
        </w:rPr>
        <w:t>........................................................................................................................................................................................................................................................................................................................................................................................</w:t>
      </w:r>
    </w:p>
    <w:p w:rsidR="00376DB6" w:rsidRPr="00376DB6" w:rsidRDefault="00376DB6" w:rsidP="00376DB6">
      <w:pPr>
        <w:tabs>
          <w:tab w:val="left" w:pos="5954"/>
        </w:tabs>
        <w:spacing w:after="0" w:line="276" w:lineRule="auto"/>
        <w:contextualSpacing/>
        <w:rPr>
          <w:rFonts w:ascii="Times New Roman" w:eastAsia="Calibri" w:hAnsi="Times New Roman" w:cs="Times New Roman"/>
          <w:kern w:val="0"/>
          <w:lang w:val="en-US"/>
          <w14:ligatures w14:val="none"/>
        </w:rPr>
      </w:pPr>
    </w:p>
    <w:p w:rsidR="00AB103C" w:rsidRDefault="00AB103C" w:rsidP="00376DB6">
      <w:pPr>
        <w:spacing w:after="0"/>
      </w:pPr>
    </w:p>
    <w:sectPr w:rsidR="00AB103C" w:rsidSect="00443A95">
      <w:footerReference w:type="default" r:id="rId11"/>
      <w:pgSz w:w="12242" w:h="18722" w:code="152"/>
      <w:pgMar w:top="568" w:right="760" w:bottom="851" w:left="1134" w:header="720" w:footer="3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C47A9" w:rsidRDefault="006C47A9" w:rsidP="00376DB6">
      <w:pPr>
        <w:spacing w:after="0" w:line="240" w:lineRule="auto"/>
      </w:pPr>
      <w:r>
        <w:separator/>
      </w:r>
    </w:p>
  </w:endnote>
  <w:endnote w:type="continuationSeparator" w:id="0">
    <w:p w:rsidR="006C47A9" w:rsidRDefault="006C47A9" w:rsidP="00376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6D28" w:rsidRPr="007E6D28" w:rsidRDefault="00000000" w:rsidP="00087439">
    <w:pPr>
      <w:pStyle w:val="Footer"/>
      <w:rPr>
        <w:sz w:val="20"/>
      </w:rPr>
    </w:pPr>
    <w:r w:rsidRPr="007E6D28">
      <w:rPr>
        <w:sz w:val="20"/>
      </w:rPr>
      <w:t>Copyright © 202</w:t>
    </w:r>
    <w:r>
      <w:rPr>
        <w:sz w:val="20"/>
      </w:rPr>
      <w:t>3</w:t>
    </w:r>
    <w:r w:rsidRPr="007E6D28">
      <w:rPr>
        <w:sz w:val="20"/>
      </w:rPr>
      <w:t xml:space="preserve"> www.</w:t>
    </w:r>
    <w:r w:rsidR="00376DB6">
      <w:rPr>
        <w:sz w:val="20"/>
      </w:rPr>
      <w:t>gurubantu.com</w:t>
    </w:r>
    <w:r w:rsidRPr="007E6D28">
      <w:rPr>
        <w:sz w:val="20"/>
      </w:rPr>
      <w:t xml:space="preserve"> | Lengkap Administrasi Guru SD/MI, SMP/MTs, SMA/MA, SMK/MAK dan Soal-Soal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C47A9" w:rsidRDefault="006C47A9" w:rsidP="00376DB6">
      <w:pPr>
        <w:spacing w:after="0" w:line="240" w:lineRule="auto"/>
      </w:pPr>
      <w:r>
        <w:separator/>
      </w:r>
    </w:p>
  </w:footnote>
  <w:footnote w:type="continuationSeparator" w:id="0">
    <w:p w:rsidR="006C47A9" w:rsidRDefault="006C47A9" w:rsidP="00376D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123887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DB6"/>
    <w:rsid w:val="00376DB6"/>
    <w:rsid w:val="006C47A9"/>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963EA"/>
  <w15:chartTrackingRefBased/>
  <w15:docId w15:val="{D1D97981-E7F3-4B7F-A137-612ABD3ED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376DB6"/>
    <w:pPr>
      <w:tabs>
        <w:tab w:val="center" w:pos="4513"/>
        <w:tab w:val="right" w:pos="9026"/>
      </w:tabs>
      <w:spacing w:after="0" w:line="240" w:lineRule="auto"/>
    </w:pPr>
  </w:style>
  <w:style w:type="character" w:customStyle="1" w:styleId="FooterKAR">
    <w:name w:val="Footer KAR"/>
    <w:basedOn w:val="FontParagrafDefault"/>
    <w:link w:val="Footer"/>
    <w:uiPriority w:val="99"/>
    <w:rsid w:val="00376DB6"/>
  </w:style>
  <w:style w:type="table" w:styleId="KisiTabel">
    <w:name w:val="Table Grid"/>
    <w:basedOn w:val="TabelNormal"/>
    <w:uiPriority w:val="59"/>
    <w:rsid w:val="00376DB6"/>
    <w:pPr>
      <w:spacing w:after="0" w:line="240" w:lineRule="auto"/>
    </w:pPr>
    <w:rPr>
      <w:rFonts w:ascii="Calibri" w:eastAsia="Calibri" w:hAnsi="Calibri" w:cs="Times New Roman"/>
      <w:kern w:val="0"/>
      <w:sz w:val="20"/>
      <w:szCs w:val="20"/>
      <w:lang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376DB6"/>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376DB6"/>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styleId="Header">
    <w:name w:val="header"/>
    <w:basedOn w:val="Normal"/>
    <w:link w:val="HeaderKAR"/>
    <w:uiPriority w:val="99"/>
    <w:unhideWhenUsed/>
    <w:rsid w:val="00376DB6"/>
    <w:pPr>
      <w:tabs>
        <w:tab w:val="center" w:pos="4513"/>
        <w:tab w:val="right" w:pos="9026"/>
      </w:tabs>
      <w:spacing w:after="0" w:line="240" w:lineRule="auto"/>
    </w:pPr>
  </w:style>
  <w:style w:type="character" w:customStyle="1" w:styleId="HeaderKAR">
    <w:name w:val="Header KAR"/>
    <w:basedOn w:val="FontParagrafDefault"/>
    <w:link w:val="Header"/>
    <w:uiPriority w:val="99"/>
    <w:rsid w:val="00376DB6"/>
  </w:style>
  <w:style w:type="character" w:styleId="Hyperlink">
    <w:name w:val="Hyperlink"/>
    <w:basedOn w:val="FontParagrafDefault"/>
    <w:uiPriority w:val="99"/>
    <w:unhideWhenUsed/>
    <w:rsid w:val="00376DB6"/>
    <w:rPr>
      <w:color w:val="0563C1" w:themeColor="hyperlink"/>
      <w:u w:val="single"/>
    </w:rPr>
  </w:style>
  <w:style w:type="character" w:styleId="SebutanYangBelumTerselesaikan">
    <w:name w:val="Unresolved Mention"/>
    <w:basedOn w:val="FontParagrafDefault"/>
    <w:uiPriority w:val="99"/>
    <w:semiHidden/>
    <w:unhideWhenUsed/>
    <w:rsid w:val="00376D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2164</Words>
  <Characters>12337</Characters>
  <Application>Microsoft Office Word</Application>
  <DocSecurity>0</DocSecurity>
  <Lines>102</Lines>
  <Paragraphs>28</Paragraphs>
  <ScaleCrop>false</ScaleCrop>
  <Company/>
  <LinksUpToDate>false</LinksUpToDate>
  <CharactersWithSpaces>14473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2023-05-07T04:54:00Z</dcterms:created>
  <dcterms:modified xsi:type="dcterms:W3CDTF">2023-05-07T05:05:00Z</dcterms:modified>
</cp:coreProperties>
</file>